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59" w:rsidRDefault="00202259" w:rsidP="00202259">
      <w:pPr>
        <w:jc w:val="center"/>
        <w:rPr>
          <w:b/>
        </w:rPr>
      </w:pPr>
      <w:r>
        <w:rPr>
          <w:noProof/>
          <w:lang w:val="es-MX" w:eastAsia="es-MX"/>
        </w:rPr>
        <w:drawing>
          <wp:anchor distT="0" distB="0" distL="114300" distR="114300" simplePos="0" relativeHeight="251659264" behindDoc="0" locked="0" layoutInCell="1" allowOverlap="1" wp14:anchorId="02BFC8DB" wp14:editId="1289308F">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202259" w:rsidRDefault="00202259" w:rsidP="00202259">
      <w:pPr>
        <w:jc w:val="center"/>
        <w:rPr>
          <w:b/>
        </w:rPr>
      </w:pPr>
      <w:r>
        <w:rPr>
          <w:b/>
        </w:rPr>
        <w:t>PRIMER GRADO</w:t>
      </w:r>
    </w:p>
    <w:p w:rsidR="00202259" w:rsidRDefault="00202259" w:rsidP="00202259">
      <w:pPr>
        <w:jc w:val="center"/>
        <w:rPr>
          <w:b/>
        </w:rPr>
      </w:pPr>
      <w:r>
        <w:rPr>
          <w:b/>
        </w:rPr>
        <w:t>GRUPOS: A, B, C, D Y E</w:t>
      </w:r>
    </w:p>
    <w:p w:rsidR="00202259" w:rsidRDefault="00202259" w:rsidP="00202259">
      <w:pPr>
        <w:jc w:val="center"/>
        <w:rPr>
          <w:b/>
        </w:rPr>
      </w:pPr>
      <w:r>
        <w:rPr>
          <w:b/>
        </w:rPr>
        <w:t>PROFESORA. LUZ PAMELA ARIAS GONZÀLEZ</w:t>
      </w:r>
    </w:p>
    <w:p w:rsidR="00202259" w:rsidRDefault="00202259" w:rsidP="00202259">
      <w:pPr>
        <w:jc w:val="center"/>
        <w:rPr>
          <w:b/>
        </w:rPr>
      </w:pPr>
      <w:r>
        <w:rPr>
          <w:b/>
        </w:rPr>
        <w:t>ACTIVIDADES PARA REALIZAR EN CASA</w:t>
      </w:r>
    </w:p>
    <w:p w:rsidR="00202259" w:rsidRDefault="00202259" w:rsidP="00202259">
      <w:pPr>
        <w:jc w:val="center"/>
        <w:rPr>
          <w:b/>
        </w:rPr>
      </w:pPr>
    </w:p>
    <w:p w:rsidR="00202259" w:rsidRDefault="00CC6784" w:rsidP="00202259">
      <w:pPr>
        <w:jc w:val="center"/>
        <w:rPr>
          <w:b/>
        </w:rPr>
      </w:pPr>
      <w:r>
        <w:rPr>
          <w:b/>
        </w:rPr>
        <w:t>ACTIVIDADES PRIMER TRIMESTRE</w:t>
      </w:r>
    </w:p>
    <w:p w:rsidR="00202259" w:rsidRDefault="00202259" w:rsidP="00202259">
      <w:pPr>
        <w:rPr>
          <w:b/>
        </w:rPr>
      </w:pPr>
      <w:r>
        <w:rPr>
          <w:b/>
        </w:rPr>
        <w:t>ACTIVIDADES PRIMERA SEMANA (14-18 de septiembre).</w:t>
      </w:r>
    </w:p>
    <w:p w:rsidR="00202259" w:rsidRDefault="00202259" w:rsidP="00202259">
      <w:r>
        <w:rPr>
          <w:b/>
        </w:rPr>
        <w:t>OBJETIVOS:</w:t>
      </w:r>
      <w:r w:rsidRPr="00202259">
        <w:t xml:space="preserve"> </w:t>
      </w:r>
    </w:p>
    <w:p w:rsidR="00202259" w:rsidRDefault="00202259" w:rsidP="00202259">
      <w:r>
        <w:t>*Conocer para qué sirve la F. C y È.</w:t>
      </w:r>
    </w:p>
    <w:p w:rsidR="00202259" w:rsidRDefault="00DD309D" w:rsidP="00202259">
      <w:r>
        <w:t>*Identificar qué es la adolescencia y los cambios que surgen en esta etapa.</w:t>
      </w:r>
    </w:p>
    <w:p w:rsidR="00202259" w:rsidRDefault="00202259" w:rsidP="00202259">
      <w:pPr>
        <w:rPr>
          <w:b/>
        </w:rPr>
      </w:pPr>
      <w:r w:rsidRPr="00202259">
        <w:rPr>
          <w:b/>
        </w:rPr>
        <w:t>Actividad 1:</w:t>
      </w:r>
      <w:r>
        <w:rPr>
          <w:b/>
        </w:rPr>
        <w:t xml:space="preserve"> Introducción a los aspectos de la F. C y È.</w:t>
      </w:r>
    </w:p>
    <w:p w:rsidR="00202259" w:rsidRDefault="00202259" w:rsidP="00202259">
      <w:pPr>
        <w:rPr>
          <w:b/>
        </w:rPr>
      </w:pPr>
      <w:r>
        <w:rPr>
          <w:b/>
        </w:rPr>
        <w:t>Instrucciones:</w:t>
      </w:r>
    </w:p>
    <w:p w:rsidR="00202259" w:rsidRDefault="00202259" w:rsidP="00202259">
      <w:pPr>
        <w:rPr>
          <w:b/>
        </w:rPr>
      </w:pPr>
      <w:r>
        <w:rPr>
          <w:b/>
        </w:rPr>
        <w:t>1.</w:t>
      </w:r>
      <w:r w:rsidR="00CC6784">
        <w:rPr>
          <w:b/>
        </w:rPr>
        <w:t>Leer la pregunta ¿Para qué sirve la formación cívica y ética? Y sus respuestas.</w:t>
      </w:r>
    </w:p>
    <w:p w:rsidR="00CC6784" w:rsidRDefault="00CC6784" w:rsidP="00202259">
      <w:pPr>
        <w:rPr>
          <w:b/>
        </w:rPr>
      </w:pPr>
      <w:r w:rsidRPr="00DD309D">
        <w:rPr>
          <w:b/>
          <w:highlight w:val="yellow"/>
        </w:rPr>
        <w:t>Respuestas:</w:t>
      </w:r>
    </w:p>
    <w:p w:rsidR="00CC6784" w:rsidRDefault="00CC6784" w:rsidP="00CC6784">
      <w:pPr>
        <w:pStyle w:val="Prrafodelista"/>
        <w:numPr>
          <w:ilvl w:val="0"/>
          <w:numId w:val="1"/>
        </w:numPr>
        <w:rPr>
          <w:b/>
        </w:rPr>
      </w:pPr>
      <w:r>
        <w:rPr>
          <w:b/>
        </w:rPr>
        <w:t>Conocerme y valorarme</w:t>
      </w:r>
    </w:p>
    <w:p w:rsidR="00CC6784" w:rsidRDefault="00CC6784" w:rsidP="00CC6784">
      <w:pPr>
        <w:pStyle w:val="Prrafodelista"/>
        <w:numPr>
          <w:ilvl w:val="0"/>
          <w:numId w:val="1"/>
        </w:numPr>
        <w:rPr>
          <w:b/>
        </w:rPr>
      </w:pPr>
      <w:r>
        <w:rPr>
          <w:b/>
        </w:rPr>
        <w:t>Construir mi identidad</w:t>
      </w:r>
    </w:p>
    <w:p w:rsidR="00CC6784" w:rsidRDefault="00CC6784" w:rsidP="00CC6784">
      <w:pPr>
        <w:pStyle w:val="Prrafodelista"/>
        <w:numPr>
          <w:ilvl w:val="0"/>
          <w:numId w:val="1"/>
        </w:numPr>
        <w:rPr>
          <w:b/>
        </w:rPr>
      </w:pPr>
      <w:r>
        <w:rPr>
          <w:b/>
        </w:rPr>
        <w:t>Pertenecer a un grupo</w:t>
      </w:r>
    </w:p>
    <w:p w:rsidR="00CC6784" w:rsidRDefault="00DD309D" w:rsidP="00CC6784">
      <w:pPr>
        <w:pStyle w:val="Prrafodelista"/>
        <w:numPr>
          <w:ilvl w:val="0"/>
          <w:numId w:val="1"/>
        </w:numPr>
        <w:rPr>
          <w:b/>
        </w:rPr>
      </w:pPr>
      <w:r>
        <w:rPr>
          <w:b/>
        </w:rPr>
        <w:t>Tomar decisiones</w:t>
      </w:r>
    </w:p>
    <w:p w:rsidR="00DD309D" w:rsidRDefault="00DD309D" w:rsidP="00CC6784">
      <w:pPr>
        <w:pStyle w:val="Prrafodelista"/>
        <w:numPr>
          <w:ilvl w:val="0"/>
          <w:numId w:val="1"/>
        </w:numPr>
        <w:rPr>
          <w:b/>
        </w:rPr>
      </w:pPr>
      <w:r>
        <w:rPr>
          <w:b/>
        </w:rPr>
        <w:t>Reflexionar sobre mis acciones</w:t>
      </w:r>
    </w:p>
    <w:p w:rsidR="00DD309D" w:rsidRDefault="00DD309D" w:rsidP="00CC6784">
      <w:pPr>
        <w:pStyle w:val="Prrafodelista"/>
        <w:numPr>
          <w:ilvl w:val="0"/>
          <w:numId w:val="1"/>
        </w:numPr>
        <w:rPr>
          <w:b/>
        </w:rPr>
      </w:pPr>
      <w:r>
        <w:rPr>
          <w:b/>
        </w:rPr>
        <w:t>Resolver conflictos</w:t>
      </w:r>
    </w:p>
    <w:p w:rsidR="00DD309D" w:rsidRDefault="00DD309D" w:rsidP="00CC6784">
      <w:pPr>
        <w:pStyle w:val="Prrafodelista"/>
        <w:numPr>
          <w:ilvl w:val="0"/>
          <w:numId w:val="1"/>
        </w:numPr>
        <w:rPr>
          <w:b/>
        </w:rPr>
      </w:pPr>
      <w:r>
        <w:rPr>
          <w:b/>
        </w:rPr>
        <w:t>Conocer y practicar derechos</w:t>
      </w:r>
    </w:p>
    <w:p w:rsidR="00DD309D" w:rsidRDefault="00DD309D" w:rsidP="00CC6784">
      <w:pPr>
        <w:pStyle w:val="Prrafodelista"/>
        <w:numPr>
          <w:ilvl w:val="0"/>
          <w:numId w:val="1"/>
        </w:numPr>
        <w:rPr>
          <w:b/>
        </w:rPr>
      </w:pPr>
      <w:r>
        <w:rPr>
          <w:b/>
        </w:rPr>
        <w:t>Poner en practica valores</w:t>
      </w:r>
    </w:p>
    <w:p w:rsidR="00DD309D" w:rsidRDefault="00DD309D" w:rsidP="00CC6784">
      <w:pPr>
        <w:pStyle w:val="Prrafodelista"/>
        <w:numPr>
          <w:ilvl w:val="0"/>
          <w:numId w:val="1"/>
        </w:numPr>
        <w:rPr>
          <w:b/>
        </w:rPr>
      </w:pPr>
      <w:r>
        <w:rPr>
          <w:b/>
        </w:rPr>
        <w:t>Convivir en armonía</w:t>
      </w:r>
    </w:p>
    <w:p w:rsidR="00DD309D" w:rsidRDefault="00DD309D" w:rsidP="00CC6784">
      <w:pPr>
        <w:pStyle w:val="Prrafodelista"/>
        <w:numPr>
          <w:ilvl w:val="0"/>
          <w:numId w:val="1"/>
        </w:numPr>
        <w:rPr>
          <w:b/>
        </w:rPr>
      </w:pPr>
      <w:r>
        <w:rPr>
          <w:b/>
        </w:rPr>
        <w:t>Participar</w:t>
      </w:r>
    </w:p>
    <w:p w:rsidR="00DD309D" w:rsidRDefault="00DD309D" w:rsidP="00DD309D">
      <w:pPr>
        <w:rPr>
          <w:b/>
        </w:rPr>
      </w:pPr>
      <w:r>
        <w:rPr>
          <w:b/>
        </w:rPr>
        <w:t>2. Leer lo siguiente: La formación cívica y ética se divide en dos aspectos social (tiene que ver con situaciones de amistad, de comunidad de familia y del país) y el personal (tiene que ver con situaciones relacionadas a lo que pensamos, queremos y hacemos).</w:t>
      </w:r>
    </w:p>
    <w:p w:rsidR="00CC6784" w:rsidRDefault="00DD309D" w:rsidP="00202259">
      <w:pPr>
        <w:rPr>
          <w:b/>
        </w:rPr>
      </w:pPr>
      <w:r>
        <w:rPr>
          <w:b/>
        </w:rPr>
        <w:t xml:space="preserve">3.De la lista de </w:t>
      </w:r>
      <w:r w:rsidRPr="00DD309D">
        <w:rPr>
          <w:b/>
          <w:highlight w:val="yellow"/>
        </w:rPr>
        <w:t>respuestas</w:t>
      </w:r>
      <w:r>
        <w:rPr>
          <w:b/>
        </w:rPr>
        <w:t xml:space="preserve"> de la pregunta ¿Para qué sirve la formación cívica y ética? Escribe en la tabla en qué aspecto debe ir.</w:t>
      </w:r>
    </w:p>
    <w:tbl>
      <w:tblPr>
        <w:tblStyle w:val="Tablaconcuadrcula"/>
        <w:tblW w:w="0" w:type="auto"/>
        <w:tblLook w:val="04A0" w:firstRow="1" w:lastRow="0" w:firstColumn="1" w:lastColumn="0" w:noHBand="0" w:noVBand="1"/>
      </w:tblPr>
      <w:tblGrid>
        <w:gridCol w:w="4414"/>
        <w:gridCol w:w="4414"/>
      </w:tblGrid>
      <w:tr w:rsidR="00DD309D" w:rsidTr="00DD309D">
        <w:tc>
          <w:tcPr>
            <w:tcW w:w="4414" w:type="dxa"/>
          </w:tcPr>
          <w:p w:rsidR="00DD309D" w:rsidRDefault="00DD309D" w:rsidP="00202259">
            <w:pPr>
              <w:rPr>
                <w:b/>
              </w:rPr>
            </w:pPr>
            <w:r>
              <w:rPr>
                <w:b/>
              </w:rPr>
              <w:t>ASPECTO SOCIAL</w:t>
            </w:r>
          </w:p>
        </w:tc>
        <w:tc>
          <w:tcPr>
            <w:tcW w:w="4414" w:type="dxa"/>
          </w:tcPr>
          <w:p w:rsidR="00DD309D" w:rsidRDefault="00DD309D" w:rsidP="00202259">
            <w:pPr>
              <w:rPr>
                <w:b/>
              </w:rPr>
            </w:pPr>
            <w:r>
              <w:rPr>
                <w:b/>
              </w:rPr>
              <w:t>ASPECTO PERSONAL</w:t>
            </w:r>
          </w:p>
        </w:tc>
      </w:tr>
      <w:tr w:rsidR="00DD309D" w:rsidTr="00DD309D">
        <w:tc>
          <w:tcPr>
            <w:tcW w:w="4414" w:type="dxa"/>
          </w:tcPr>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p w:rsidR="00DD309D" w:rsidRDefault="00DD309D" w:rsidP="00202259">
            <w:pPr>
              <w:rPr>
                <w:b/>
              </w:rPr>
            </w:pPr>
          </w:p>
        </w:tc>
        <w:tc>
          <w:tcPr>
            <w:tcW w:w="4414" w:type="dxa"/>
          </w:tcPr>
          <w:p w:rsidR="00DD309D" w:rsidRDefault="00DD309D" w:rsidP="00202259">
            <w:pPr>
              <w:rPr>
                <w:b/>
              </w:rPr>
            </w:pPr>
          </w:p>
        </w:tc>
      </w:tr>
    </w:tbl>
    <w:p w:rsidR="00DD309D" w:rsidRDefault="00DD309D" w:rsidP="00202259">
      <w:pPr>
        <w:rPr>
          <w:b/>
        </w:rPr>
      </w:pPr>
    </w:p>
    <w:p w:rsidR="004A57C0" w:rsidRDefault="009A6F5C" w:rsidP="004A57C0">
      <w:pPr>
        <w:rPr>
          <w:b/>
        </w:rPr>
      </w:pPr>
      <w:r>
        <w:rPr>
          <w:b/>
        </w:rPr>
        <w:t>Actividad 2</w:t>
      </w:r>
      <w:bookmarkStart w:id="0" w:name="_GoBack"/>
      <w:bookmarkEnd w:id="0"/>
      <w:r w:rsidR="004A57C0" w:rsidRPr="00202259">
        <w:rPr>
          <w:b/>
        </w:rPr>
        <w:t>:</w:t>
      </w:r>
      <w:r w:rsidR="004A57C0">
        <w:rPr>
          <w:b/>
        </w:rPr>
        <w:t xml:space="preserve"> La adolescencia y sus cambios</w:t>
      </w:r>
    </w:p>
    <w:p w:rsidR="004A57C0" w:rsidRDefault="004A57C0" w:rsidP="004A57C0">
      <w:pPr>
        <w:rPr>
          <w:b/>
        </w:rPr>
      </w:pPr>
      <w:r>
        <w:rPr>
          <w:b/>
        </w:rPr>
        <w:t>Instrucciones:</w:t>
      </w:r>
    </w:p>
    <w:p w:rsidR="004A57C0" w:rsidRDefault="006766DA" w:rsidP="004A57C0">
      <w:pPr>
        <w:pStyle w:val="Prrafodelista"/>
        <w:numPr>
          <w:ilvl w:val="0"/>
          <w:numId w:val="2"/>
        </w:numPr>
        <w:rPr>
          <w:b/>
        </w:rPr>
      </w:pPr>
      <w:r w:rsidRPr="006766DA">
        <w:rPr>
          <w:b/>
          <w:noProof/>
          <w:lang w:val="es-MX" w:eastAsia="es-MX"/>
        </w:rPr>
        <w:drawing>
          <wp:anchor distT="0" distB="0" distL="114300" distR="114300" simplePos="0" relativeHeight="251660288" behindDoc="0" locked="0" layoutInCell="1" allowOverlap="1" wp14:anchorId="32CA552F" wp14:editId="1732AEC3">
            <wp:simplePos x="0" y="0"/>
            <wp:positionH relativeFrom="column">
              <wp:posOffset>-680085</wp:posOffset>
            </wp:positionH>
            <wp:positionV relativeFrom="paragraph">
              <wp:posOffset>283845</wp:posOffset>
            </wp:positionV>
            <wp:extent cx="6790539" cy="5943600"/>
            <wp:effectExtent l="0" t="0" r="0" b="0"/>
            <wp:wrapNone/>
            <wp:docPr id="2" name="Imagen 2" descr="C:\Users\luzar\OneDrive\Documentos\Ciclo es colar 2020-2021\Modo en linea\F.c y e\esquema de adolesc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ar\OneDrive\Documentos\Ciclo es colar 2020-2021\Modo en linea\F.c y e\esquema de adolescenc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5309" cy="5956528"/>
                    </a:xfrm>
                    <a:prstGeom prst="rect">
                      <a:avLst/>
                    </a:prstGeom>
                    <a:noFill/>
                    <a:ln>
                      <a:noFill/>
                    </a:ln>
                  </pic:spPr>
                </pic:pic>
              </a:graphicData>
            </a:graphic>
            <wp14:sizeRelH relativeFrom="page">
              <wp14:pctWidth>0</wp14:pctWidth>
            </wp14:sizeRelH>
            <wp14:sizeRelV relativeFrom="page">
              <wp14:pctHeight>0</wp14:pctHeight>
            </wp14:sizeRelV>
          </wp:anchor>
        </w:drawing>
      </w:r>
      <w:r w:rsidR="004A57C0">
        <w:rPr>
          <w:b/>
        </w:rPr>
        <w:t>Leer la información del siguiente esquema.</w:t>
      </w:r>
    </w:p>
    <w:p w:rsidR="004A57C0" w:rsidRDefault="004A57C0"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86539C" w:rsidRDefault="0086539C"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6766DA" w:rsidRDefault="006766DA" w:rsidP="004A57C0">
      <w:pPr>
        <w:ind w:left="360"/>
        <w:rPr>
          <w:b/>
        </w:rPr>
      </w:pPr>
    </w:p>
    <w:p w:rsidR="0086539C" w:rsidRDefault="0086539C" w:rsidP="004A57C0">
      <w:pPr>
        <w:ind w:left="360"/>
        <w:rPr>
          <w:b/>
        </w:rPr>
      </w:pPr>
      <w:r>
        <w:rPr>
          <w:b/>
        </w:rPr>
        <w:lastRenderedPageBreak/>
        <w:t>2.Ver el programa de aprende en casa II el día martes 15 de septiembre y el jueves 17 de septiembre sobre los cambios en la adolescencia y completar la siguiente tabla.</w:t>
      </w:r>
    </w:p>
    <w:p w:rsidR="006766DA" w:rsidRDefault="006766DA" w:rsidP="004A57C0">
      <w:pPr>
        <w:ind w:left="360"/>
        <w:rPr>
          <w:b/>
        </w:rPr>
      </w:pPr>
      <w:r>
        <w:rPr>
          <w:b/>
        </w:rPr>
        <w:t>Escribe qué cambios sociales, afectivos, físicos y psicológicos estas experimentando según la información que se mencionó en el programa de aprende en casa y la información del esquema de la adolescencia.</w:t>
      </w:r>
    </w:p>
    <w:tbl>
      <w:tblPr>
        <w:tblStyle w:val="Tablaconcuadrcula"/>
        <w:tblW w:w="11054" w:type="dxa"/>
        <w:tblInd w:w="-1136" w:type="dxa"/>
        <w:tblLook w:val="04A0" w:firstRow="1" w:lastRow="0" w:firstColumn="1" w:lastColumn="0" w:noHBand="0" w:noVBand="1"/>
      </w:tblPr>
      <w:tblGrid>
        <w:gridCol w:w="4246"/>
        <w:gridCol w:w="6808"/>
      </w:tblGrid>
      <w:tr w:rsidR="0086539C" w:rsidTr="0086539C">
        <w:tc>
          <w:tcPr>
            <w:tcW w:w="4246" w:type="dxa"/>
          </w:tcPr>
          <w:p w:rsidR="0086539C" w:rsidRDefault="0086539C" w:rsidP="004A57C0">
            <w:pPr>
              <w:rPr>
                <w:b/>
              </w:rPr>
            </w:pPr>
            <w:r>
              <w:rPr>
                <w:b/>
              </w:rPr>
              <w:t>Tipos de cambios en la adolescencia</w:t>
            </w:r>
          </w:p>
        </w:tc>
        <w:tc>
          <w:tcPr>
            <w:tcW w:w="6808" w:type="dxa"/>
          </w:tcPr>
          <w:p w:rsidR="0086539C" w:rsidRDefault="0086539C" w:rsidP="004A57C0">
            <w:pPr>
              <w:rPr>
                <w:b/>
              </w:rPr>
            </w:pPr>
            <w:r>
              <w:rPr>
                <w:b/>
              </w:rPr>
              <w:t>Mis cambios</w:t>
            </w:r>
          </w:p>
        </w:tc>
      </w:tr>
      <w:tr w:rsidR="0086539C" w:rsidTr="0086539C">
        <w:tc>
          <w:tcPr>
            <w:tcW w:w="4246" w:type="dxa"/>
          </w:tcPr>
          <w:p w:rsidR="0086539C" w:rsidRDefault="0086539C" w:rsidP="004A57C0">
            <w:pPr>
              <w:rPr>
                <w:b/>
              </w:rPr>
            </w:pPr>
            <w:r>
              <w:rPr>
                <w:b/>
              </w:rPr>
              <w:t xml:space="preserve">Sociales </w:t>
            </w:r>
          </w:p>
          <w:p w:rsidR="0086539C" w:rsidRDefault="0086539C" w:rsidP="004A57C0">
            <w:pPr>
              <w:rPr>
                <w:b/>
              </w:rPr>
            </w:pPr>
            <w:r>
              <w:rPr>
                <w:b/>
              </w:rPr>
              <w:t>(Colocar   2).</w:t>
            </w:r>
          </w:p>
        </w:tc>
        <w:tc>
          <w:tcPr>
            <w:tcW w:w="6808" w:type="dxa"/>
          </w:tcPr>
          <w:p w:rsidR="0086539C" w:rsidRDefault="0086539C" w:rsidP="004A57C0">
            <w:pPr>
              <w:rPr>
                <w:b/>
              </w:rPr>
            </w:pPr>
            <w:r>
              <w:rPr>
                <w:b/>
              </w:rPr>
              <w:t>Ejemplo: querer pasar más tiempo con mis amigos.</w:t>
            </w:r>
          </w:p>
          <w:p w:rsidR="0086539C" w:rsidRDefault="0086539C" w:rsidP="004A57C0">
            <w:pPr>
              <w:rPr>
                <w:b/>
              </w:rPr>
            </w:pPr>
          </w:p>
          <w:p w:rsidR="0086539C" w:rsidRDefault="0086539C" w:rsidP="004A57C0">
            <w:pPr>
              <w:rPr>
                <w:b/>
              </w:rPr>
            </w:pPr>
          </w:p>
        </w:tc>
      </w:tr>
      <w:tr w:rsidR="0086539C" w:rsidTr="0086539C">
        <w:tc>
          <w:tcPr>
            <w:tcW w:w="4246" w:type="dxa"/>
          </w:tcPr>
          <w:p w:rsidR="0086539C" w:rsidRDefault="0086539C" w:rsidP="004A57C0">
            <w:pPr>
              <w:rPr>
                <w:b/>
              </w:rPr>
            </w:pPr>
            <w:r>
              <w:rPr>
                <w:b/>
              </w:rPr>
              <w:t>Afectivos</w:t>
            </w:r>
          </w:p>
          <w:p w:rsidR="0086539C" w:rsidRDefault="0086539C" w:rsidP="004A57C0">
            <w:pPr>
              <w:rPr>
                <w:b/>
              </w:rPr>
            </w:pPr>
            <w:r>
              <w:rPr>
                <w:b/>
              </w:rPr>
              <w:t>(Colocar   2).</w:t>
            </w:r>
          </w:p>
        </w:tc>
        <w:tc>
          <w:tcPr>
            <w:tcW w:w="6808" w:type="dxa"/>
          </w:tcPr>
          <w:p w:rsidR="0086539C" w:rsidRDefault="0086539C" w:rsidP="004A57C0">
            <w:pPr>
              <w:rPr>
                <w:b/>
              </w:rPr>
            </w:pPr>
            <w:r>
              <w:rPr>
                <w:b/>
              </w:rPr>
              <w:t>Ejemplo: Sentir atracción por alguien.</w:t>
            </w:r>
          </w:p>
          <w:p w:rsidR="0086539C" w:rsidRDefault="0086539C" w:rsidP="004A57C0">
            <w:pPr>
              <w:rPr>
                <w:b/>
              </w:rPr>
            </w:pPr>
          </w:p>
          <w:p w:rsidR="0086539C" w:rsidRDefault="0086539C" w:rsidP="004A57C0">
            <w:pPr>
              <w:rPr>
                <w:b/>
              </w:rPr>
            </w:pPr>
          </w:p>
        </w:tc>
      </w:tr>
      <w:tr w:rsidR="0086539C" w:rsidTr="0086539C">
        <w:tc>
          <w:tcPr>
            <w:tcW w:w="4246" w:type="dxa"/>
          </w:tcPr>
          <w:p w:rsidR="0086539C" w:rsidRDefault="0086539C" w:rsidP="004A57C0">
            <w:pPr>
              <w:rPr>
                <w:b/>
              </w:rPr>
            </w:pPr>
            <w:r>
              <w:rPr>
                <w:b/>
              </w:rPr>
              <w:t>Físicos</w:t>
            </w:r>
          </w:p>
          <w:p w:rsidR="0086539C" w:rsidRDefault="0086539C" w:rsidP="004A57C0">
            <w:pPr>
              <w:rPr>
                <w:b/>
              </w:rPr>
            </w:pPr>
            <w:r>
              <w:rPr>
                <w:b/>
              </w:rPr>
              <w:t xml:space="preserve"> </w:t>
            </w:r>
          </w:p>
          <w:p w:rsidR="0086539C" w:rsidRDefault="0086539C" w:rsidP="004A57C0">
            <w:pPr>
              <w:rPr>
                <w:b/>
              </w:rPr>
            </w:pPr>
            <w:r>
              <w:rPr>
                <w:b/>
              </w:rPr>
              <w:t>(Colocar  2).</w:t>
            </w:r>
          </w:p>
        </w:tc>
        <w:tc>
          <w:tcPr>
            <w:tcW w:w="6808" w:type="dxa"/>
          </w:tcPr>
          <w:p w:rsidR="0086539C" w:rsidRDefault="0086539C" w:rsidP="004A57C0">
            <w:pPr>
              <w:rPr>
                <w:b/>
              </w:rPr>
            </w:pPr>
            <w:r>
              <w:rPr>
                <w:b/>
              </w:rPr>
              <w:t>Ejemplo: aumento de estatura</w:t>
            </w:r>
          </w:p>
        </w:tc>
      </w:tr>
      <w:tr w:rsidR="0086539C" w:rsidTr="0086539C">
        <w:tc>
          <w:tcPr>
            <w:tcW w:w="4246" w:type="dxa"/>
          </w:tcPr>
          <w:p w:rsidR="0086539C" w:rsidRDefault="0086539C" w:rsidP="004A57C0">
            <w:pPr>
              <w:rPr>
                <w:b/>
              </w:rPr>
            </w:pPr>
            <w:r>
              <w:rPr>
                <w:b/>
              </w:rPr>
              <w:t>Psicológicos</w:t>
            </w:r>
          </w:p>
          <w:p w:rsidR="0086539C" w:rsidRDefault="0086539C" w:rsidP="004A57C0">
            <w:pPr>
              <w:rPr>
                <w:b/>
              </w:rPr>
            </w:pPr>
            <w:r>
              <w:rPr>
                <w:b/>
              </w:rPr>
              <w:t xml:space="preserve">(Colocar 2). </w:t>
            </w:r>
          </w:p>
        </w:tc>
        <w:tc>
          <w:tcPr>
            <w:tcW w:w="6808" w:type="dxa"/>
          </w:tcPr>
          <w:p w:rsidR="0086539C" w:rsidRDefault="0086539C" w:rsidP="004A57C0">
            <w:pPr>
              <w:rPr>
                <w:b/>
              </w:rPr>
            </w:pPr>
            <w:r>
              <w:rPr>
                <w:b/>
              </w:rPr>
              <w:t xml:space="preserve">Ejemplo: Rebeldía </w:t>
            </w:r>
          </w:p>
        </w:tc>
      </w:tr>
    </w:tbl>
    <w:p w:rsidR="0086539C" w:rsidRDefault="0086539C" w:rsidP="004A57C0">
      <w:pPr>
        <w:ind w:left="360"/>
        <w:rPr>
          <w:b/>
        </w:rPr>
      </w:pPr>
    </w:p>
    <w:p w:rsidR="002F69AE" w:rsidRDefault="002F69AE" w:rsidP="002F69AE">
      <w:pPr>
        <w:tabs>
          <w:tab w:val="left" w:pos="6300"/>
        </w:tabs>
      </w:pPr>
      <w:r>
        <w:t>NOTAS:</w:t>
      </w:r>
    </w:p>
    <w:p w:rsidR="002F69AE" w:rsidRDefault="002F69AE" w:rsidP="002F69AE">
      <w:pPr>
        <w:tabs>
          <w:tab w:val="left" w:pos="6300"/>
        </w:tabs>
      </w:pPr>
      <w:r>
        <w:rPr>
          <w:b/>
        </w:rPr>
        <w:t xml:space="preserve">* </w:t>
      </w:r>
      <w:r>
        <w:t>COLOCAR EN EL ASUNTO DEL CORREO NOMBRE COMPLETO, GRUPO Y SEMANA CORRESPONDIENTE A LA ENTREGA.</w:t>
      </w:r>
    </w:p>
    <w:p w:rsidR="002F69AE" w:rsidRPr="002F69AE" w:rsidRDefault="002F69AE" w:rsidP="002F69AE">
      <w:pPr>
        <w:tabs>
          <w:tab w:val="left" w:pos="6300"/>
        </w:tabs>
        <w:rPr>
          <w:lang w:val="es-MX"/>
        </w:rPr>
      </w:pPr>
      <w:r>
        <w:t>*EN LAS ACTIVIDADES COLOCAR NOMBRE COMPLETO, GRUPO, NUMERO Y NOMBRE DE LA ACTIVIDAD E INSTRUCCIONES.</w:t>
      </w:r>
    </w:p>
    <w:p w:rsidR="002F69AE" w:rsidRDefault="002F69AE" w:rsidP="002F69AE">
      <w:pPr>
        <w:tabs>
          <w:tab w:val="left" w:pos="6300"/>
        </w:tabs>
      </w:pPr>
      <w:r>
        <w:t>*CUALQUIER DUDA O ASUNTO ESCRIBIRME UN MENSAJE POR MEDIO DE WHATSAPP A MI NÙMERO CELULAR 55-78-72-08-11.</w:t>
      </w:r>
    </w:p>
    <w:p w:rsidR="002F69AE" w:rsidRDefault="002F69AE" w:rsidP="002F69AE">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2F69AE" w:rsidRDefault="002F69AE" w:rsidP="002F69AE">
      <w:r>
        <w:t>SI TUS ACTIVIDADES CUENTAN CON TODOS LOS ASPECTOS DE LA LISTA DE COTEJO TENDRÁS TU PUNTO COMPLETO EN CADA UNA, SI TE LLEGA A FALTAR POR LO MENOS UNO OBTENDRÁS MEDIO PUNTO.</w:t>
      </w:r>
    </w:p>
    <w:p w:rsidR="002F69AE" w:rsidRDefault="002F69AE" w:rsidP="002F69AE">
      <w:r>
        <w:t xml:space="preserve"> A CONTINUACIÓN, SE MUESTRAN LAS LISTAS DE COTEJO DE CADA ACTIVIDAD, REVISA LOS RASGOS QUE TIENE TU TRABAJO Y COLOCA UNA PALOMITA SEGÙN SEA EL CASO, SI CUMPLE O NO CUMPLE CON ELLOS Y SI CONSIDERAS ALGUNA OBSERVACIÒN LA COLOCAS.</w:t>
      </w:r>
    </w:p>
    <w:p w:rsidR="002F69AE" w:rsidRDefault="002F69AE" w:rsidP="002F69AE">
      <w:pPr>
        <w:rPr>
          <w:b/>
        </w:rPr>
      </w:pPr>
      <w:r w:rsidRPr="002F69AE">
        <w:rPr>
          <w:b/>
        </w:rPr>
        <w:t>LISTA DE COTEJO</w:t>
      </w:r>
      <w:r w:rsidR="0058657D">
        <w:rPr>
          <w:b/>
        </w:rPr>
        <w:t xml:space="preserve"> ACTIVIDAD </w:t>
      </w:r>
      <w:r w:rsidRPr="002F69AE">
        <w:rPr>
          <w:b/>
        </w:rPr>
        <w:t xml:space="preserve">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26706D" w:rsidRPr="00693DB7" w:rsidTr="0058657D">
        <w:tc>
          <w:tcPr>
            <w:tcW w:w="6323" w:type="dxa"/>
          </w:tcPr>
          <w:p w:rsidR="0026706D" w:rsidRPr="00693DB7" w:rsidRDefault="0026706D" w:rsidP="0058657D">
            <w:pPr>
              <w:pStyle w:val="Prrafodelista"/>
              <w:ind w:left="0"/>
              <w:rPr>
                <w:b/>
                <w:highlight w:val="yellow"/>
              </w:rPr>
            </w:pPr>
            <w:r w:rsidRPr="00693DB7">
              <w:rPr>
                <w:b/>
                <w:highlight w:val="yellow"/>
              </w:rPr>
              <w:t>Rasgos de evaluación</w:t>
            </w:r>
          </w:p>
        </w:tc>
        <w:tc>
          <w:tcPr>
            <w:tcW w:w="1273" w:type="dxa"/>
          </w:tcPr>
          <w:p w:rsidR="0026706D" w:rsidRPr="00693DB7" w:rsidRDefault="0026706D" w:rsidP="0058657D">
            <w:pPr>
              <w:pStyle w:val="Prrafodelista"/>
              <w:ind w:left="0"/>
              <w:rPr>
                <w:b/>
                <w:highlight w:val="yellow"/>
              </w:rPr>
            </w:pPr>
            <w:r w:rsidRPr="00693DB7">
              <w:rPr>
                <w:b/>
                <w:highlight w:val="yellow"/>
              </w:rPr>
              <w:t>SI CUMPLE</w:t>
            </w:r>
          </w:p>
        </w:tc>
        <w:tc>
          <w:tcPr>
            <w:tcW w:w="1552" w:type="dxa"/>
          </w:tcPr>
          <w:p w:rsidR="0026706D" w:rsidRPr="00693DB7" w:rsidRDefault="0026706D" w:rsidP="0058657D">
            <w:pPr>
              <w:pStyle w:val="Prrafodelista"/>
              <w:ind w:left="0"/>
              <w:rPr>
                <w:b/>
                <w:highlight w:val="yellow"/>
              </w:rPr>
            </w:pPr>
            <w:r w:rsidRPr="00693DB7">
              <w:rPr>
                <w:b/>
                <w:highlight w:val="yellow"/>
              </w:rPr>
              <w:t>NO CUMPLE</w:t>
            </w:r>
          </w:p>
        </w:tc>
        <w:tc>
          <w:tcPr>
            <w:tcW w:w="1767" w:type="dxa"/>
          </w:tcPr>
          <w:p w:rsidR="0026706D" w:rsidRPr="00693DB7" w:rsidRDefault="0026706D" w:rsidP="0058657D">
            <w:pPr>
              <w:pStyle w:val="Prrafodelista"/>
              <w:ind w:left="0"/>
              <w:rPr>
                <w:b/>
                <w:highlight w:val="yellow"/>
              </w:rPr>
            </w:pPr>
            <w:r>
              <w:rPr>
                <w:b/>
                <w:highlight w:val="yellow"/>
              </w:rPr>
              <w:t>OBSERVACIONES</w:t>
            </w:r>
          </w:p>
        </w:tc>
      </w:tr>
      <w:tr w:rsidR="0026706D" w:rsidRPr="00693DB7" w:rsidTr="0058657D">
        <w:tc>
          <w:tcPr>
            <w:tcW w:w="6323" w:type="dxa"/>
          </w:tcPr>
          <w:p w:rsidR="0026706D" w:rsidRPr="005D261E" w:rsidRDefault="0026706D" w:rsidP="0058657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26706D" w:rsidRDefault="0026706D" w:rsidP="0058657D">
            <w:pPr>
              <w:pStyle w:val="Prrafodelista"/>
              <w:ind w:left="0"/>
            </w:pPr>
          </w:p>
        </w:tc>
        <w:tc>
          <w:tcPr>
            <w:tcW w:w="1552" w:type="dxa"/>
          </w:tcPr>
          <w:p w:rsidR="0026706D" w:rsidRDefault="0026706D" w:rsidP="0058657D">
            <w:pPr>
              <w:pStyle w:val="Prrafodelista"/>
              <w:ind w:left="0"/>
            </w:pPr>
          </w:p>
        </w:tc>
        <w:tc>
          <w:tcPr>
            <w:tcW w:w="1767" w:type="dxa"/>
          </w:tcPr>
          <w:p w:rsidR="0026706D" w:rsidRPr="00693DB7" w:rsidRDefault="0026706D" w:rsidP="0058657D">
            <w:pPr>
              <w:pStyle w:val="Prrafodelista"/>
              <w:ind w:left="0"/>
              <w:rPr>
                <w:highlight w:val="yellow"/>
              </w:rPr>
            </w:pPr>
          </w:p>
        </w:tc>
      </w:tr>
      <w:tr w:rsidR="0026706D" w:rsidRPr="00693DB7" w:rsidTr="0058657D">
        <w:tc>
          <w:tcPr>
            <w:tcW w:w="6323" w:type="dxa"/>
          </w:tcPr>
          <w:p w:rsidR="0026706D" w:rsidRDefault="0026706D" w:rsidP="0058657D">
            <w:pPr>
              <w:pStyle w:val="Prrafodelista"/>
              <w:ind w:left="0"/>
              <w:rPr>
                <w:b/>
              </w:rPr>
            </w:pPr>
            <w:r>
              <w:rPr>
                <w:b/>
              </w:rPr>
              <w:lastRenderedPageBreak/>
              <w:t>El trabajo se entregó en tiempo y forma.</w:t>
            </w:r>
          </w:p>
        </w:tc>
        <w:tc>
          <w:tcPr>
            <w:tcW w:w="1273" w:type="dxa"/>
          </w:tcPr>
          <w:p w:rsidR="0026706D" w:rsidRDefault="0026706D" w:rsidP="0058657D">
            <w:pPr>
              <w:pStyle w:val="Prrafodelista"/>
              <w:ind w:left="0"/>
            </w:pPr>
          </w:p>
        </w:tc>
        <w:tc>
          <w:tcPr>
            <w:tcW w:w="1552" w:type="dxa"/>
          </w:tcPr>
          <w:p w:rsidR="0026706D" w:rsidRDefault="0026706D" w:rsidP="0058657D">
            <w:pPr>
              <w:pStyle w:val="Prrafodelista"/>
              <w:ind w:left="0"/>
            </w:pPr>
          </w:p>
        </w:tc>
        <w:tc>
          <w:tcPr>
            <w:tcW w:w="1767" w:type="dxa"/>
          </w:tcPr>
          <w:p w:rsidR="0026706D" w:rsidRPr="00693DB7" w:rsidRDefault="0026706D" w:rsidP="0058657D">
            <w:pPr>
              <w:pStyle w:val="Prrafodelista"/>
              <w:ind w:left="0"/>
              <w:rPr>
                <w:highlight w:val="yellow"/>
              </w:rPr>
            </w:pPr>
          </w:p>
        </w:tc>
      </w:tr>
      <w:tr w:rsidR="0026706D" w:rsidRPr="00693DB7" w:rsidTr="0058657D">
        <w:tc>
          <w:tcPr>
            <w:tcW w:w="6323" w:type="dxa"/>
          </w:tcPr>
          <w:p w:rsidR="0026706D" w:rsidRDefault="0026706D" w:rsidP="0058657D">
            <w:pPr>
              <w:pStyle w:val="Prrafodelista"/>
              <w:ind w:left="0"/>
              <w:rPr>
                <w:b/>
              </w:rPr>
            </w:pPr>
            <w:r>
              <w:rPr>
                <w:b/>
              </w:rPr>
              <w:t>Clasifica las respuesta en el ámbito correspondiente.</w:t>
            </w:r>
          </w:p>
        </w:tc>
        <w:tc>
          <w:tcPr>
            <w:tcW w:w="1273" w:type="dxa"/>
          </w:tcPr>
          <w:p w:rsidR="0026706D" w:rsidRDefault="0026706D" w:rsidP="0058657D">
            <w:pPr>
              <w:pStyle w:val="Prrafodelista"/>
              <w:ind w:left="0"/>
            </w:pPr>
          </w:p>
        </w:tc>
        <w:tc>
          <w:tcPr>
            <w:tcW w:w="1552" w:type="dxa"/>
          </w:tcPr>
          <w:p w:rsidR="0026706D" w:rsidRDefault="0026706D" w:rsidP="0058657D">
            <w:pPr>
              <w:pStyle w:val="Prrafodelista"/>
              <w:ind w:left="0"/>
            </w:pPr>
          </w:p>
        </w:tc>
        <w:tc>
          <w:tcPr>
            <w:tcW w:w="1767" w:type="dxa"/>
          </w:tcPr>
          <w:p w:rsidR="0026706D" w:rsidRPr="00693DB7" w:rsidRDefault="0026706D" w:rsidP="0058657D">
            <w:pPr>
              <w:pStyle w:val="Prrafodelista"/>
              <w:ind w:left="0"/>
              <w:rPr>
                <w:highlight w:val="yellow"/>
              </w:rPr>
            </w:pPr>
          </w:p>
        </w:tc>
      </w:tr>
    </w:tbl>
    <w:p w:rsidR="002F69AE" w:rsidRPr="002F69AE" w:rsidRDefault="002F69AE" w:rsidP="002F69AE">
      <w:pPr>
        <w:rPr>
          <w:b/>
        </w:rPr>
      </w:pPr>
    </w:p>
    <w:p w:rsidR="0058657D" w:rsidRDefault="0058657D" w:rsidP="0058657D">
      <w:pPr>
        <w:rPr>
          <w:b/>
        </w:rPr>
      </w:pPr>
      <w:r w:rsidRPr="002F69AE">
        <w:rPr>
          <w:b/>
        </w:rPr>
        <w:t>LISTA DE COTEJO</w:t>
      </w:r>
      <w:r>
        <w:rPr>
          <w:b/>
        </w:rPr>
        <w:t xml:space="preserve">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196C3C" w:rsidRPr="00693DB7" w:rsidTr="009D512E">
        <w:tc>
          <w:tcPr>
            <w:tcW w:w="6323" w:type="dxa"/>
          </w:tcPr>
          <w:p w:rsidR="00196C3C" w:rsidRPr="00693DB7" w:rsidRDefault="00196C3C" w:rsidP="009D512E">
            <w:pPr>
              <w:pStyle w:val="Prrafodelista"/>
              <w:ind w:left="0"/>
              <w:rPr>
                <w:b/>
                <w:highlight w:val="yellow"/>
              </w:rPr>
            </w:pPr>
            <w:r w:rsidRPr="00693DB7">
              <w:rPr>
                <w:b/>
                <w:highlight w:val="yellow"/>
              </w:rPr>
              <w:t>Rasgos de evaluación</w:t>
            </w:r>
          </w:p>
        </w:tc>
        <w:tc>
          <w:tcPr>
            <w:tcW w:w="1273" w:type="dxa"/>
          </w:tcPr>
          <w:p w:rsidR="00196C3C" w:rsidRPr="00693DB7" w:rsidRDefault="00196C3C" w:rsidP="009D512E">
            <w:pPr>
              <w:pStyle w:val="Prrafodelista"/>
              <w:ind w:left="0"/>
              <w:rPr>
                <w:b/>
                <w:highlight w:val="yellow"/>
              </w:rPr>
            </w:pPr>
            <w:r w:rsidRPr="00693DB7">
              <w:rPr>
                <w:b/>
                <w:highlight w:val="yellow"/>
              </w:rPr>
              <w:t>SI CUMPLE</w:t>
            </w:r>
          </w:p>
        </w:tc>
        <w:tc>
          <w:tcPr>
            <w:tcW w:w="1552" w:type="dxa"/>
          </w:tcPr>
          <w:p w:rsidR="00196C3C" w:rsidRPr="00693DB7" w:rsidRDefault="00196C3C" w:rsidP="009D512E">
            <w:pPr>
              <w:pStyle w:val="Prrafodelista"/>
              <w:ind w:left="0"/>
              <w:rPr>
                <w:b/>
                <w:highlight w:val="yellow"/>
              </w:rPr>
            </w:pPr>
            <w:r w:rsidRPr="00693DB7">
              <w:rPr>
                <w:b/>
                <w:highlight w:val="yellow"/>
              </w:rPr>
              <w:t>NO CUMPLE</w:t>
            </w:r>
          </w:p>
        </w:tc>
        <w:tc>
          <w:tcPr>
            <w:tcW w:w="1767" w:type="dxa"/>
          </w:tcPr>
          <w:p w:rsidR="00196C3C" w:rsidRPr="00693DB7" w:rsidRDefault="00196C3C" w:rsidP="009D512E">
            <w:pPr>
              <w:pStyle w:val="Prrafodelista"/>
              <w:ind w:left="0"/>
              <w:rPr>
                <w:b/>
                <w:highlight w:val="yellow"/>
              </w:rPr>
            </w:pPr>
            <w:r>
              <w:rPr>
                <w:b/>
                <w:highlight w:val="yellow"/>
              </w:rPr>
              <w:t>OBSERVACIONES</w:t>
            </w:r>
          </w:p>
        </w:tc>
      </w:tr>
      <w:tr w:rsidR="00196C3C" w:rsidRPr="00693DB7" w:rsidTr="009D512E">
        <w:tc>
          <w:tcPr>
            <w:tcW w:w="6323" w:type="dxa"/>
          </w:tcPr>
          <w:p w:rsidR="00196C3C" w:rsidRPr="005D261E" w:rsidRDefault="00196C3C" w:rsidP="009D512E">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r w:rsidR="00196C3C" w:rsidRPr="00693DB7" w:rsidTr="009D512E">
        <w:tc>
          <w:tcPr>
            <w:tcW w:w="6323" w:type="dxa"/>
          </w:tcPr>
          <w:p w:rsidR="00196C3C" w:rsidRDefault="00196C3C" w:rsidP="009D512E">
            <w:pPr>
              <w:pStyle w:val="Prrafodelista"/>
              <w:ind w:left="0"/>
              <w:rPr>
                <w:b/>
              </w:rPr>
            </w:pPr>
            <w:r>
              <w:rPr>
                <w:b/>
              </w:rPr>
              <w:t>El trabajo se entregó en tiempo y forma.</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r w:rsidR="00196C3C" w:rsidRPr="00693DB7" w:rsidTr="009D512E">
        <w:tc>
          <w:tcPr>
            <w:tcW w:w="6323" w:type="dxa"/>
          </w:tcPr>
          <w:p w:rsidR="00196C3C" w:rsidRDefault="00196C3C" w:rsidP="009D512E">
            <w:pPr>
              <w:pStyle w:val="Prrafodelista"/>
              <w:ind w:left="0"/>
              <w:rPr>
                <w:b/>
              </w:rPr>
            </w:pPr>
            <w:r>
              <w:rPr>
                <w:b/>
              </w:rPr>
              <w:t>Coloca dos cambios sociales</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r w:rsidR="00196C3C" w:rsidRPr="00693DB7" w:rsidTr="009D512E">
        <w:tc>
          <w:tcPr>
            <w:tcW w:w="6323" w:type="dxa"/>
          </w:tcPr>
          <w:p w:rsidR="00196C3C" w:rsidRDefault="00196C3C" w:rsidP="009D512E">
            <w:pPr>
              <w:pStyle w:val="Prrafodelista"/>
              <w:ind w:left="0"/>
              <w:rPr>
                <w:b/>
              </w:rPr>
            </w:pPr>
            <w:r>
              <w:rPr>
                <w:b/>
              </w:rPr>
              <w:t>Coloca dos cambios afectivos</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r w:rsidR="00196C3C" w:rsidRPr="00693DB7" w:rsidTr="009D512E">
        <w:tc>
          <w:tcPr>
            <w:tcW w:w="6323" w:type="dxa"/>
          </w:tcPr>
          <w:p w:rsidR="00196C3C" w:rsidRDefault="00196C3C" w:rsidP="009D512E">
            <w:pPr>
              <w:pStyle w:val="Prrafodelista"/>
              <w:ind w:left="0"/>
              <w:rPr>
                <w:b/>
              </w:rPr>
            </w:pPr>
            <w:r>
              <w:rPr>
                <w:b/>
              </w:rPr>
              <w:t>Coloca dos cambios físicos</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r w:rsidR="00196C3C" w:rsidRPr="00693DB7" w:rsidTr="009D512E">
        <w:tc>
          <w:tcPr>
            <w:tcW w:w="6323" w:type="dxa"/>
          </w:tcPr>
          <w:p w:rsidR="00196C3C" w:rsidRDefault="00196C3C" w:rsidP="009D512E">
            <w:pPr>
              <w:pStyle w:val="Prrafodelista"/>
              <w:ind w:left="0"/>
              <w:rPr>
                <w:b/>
              </w:rPr>
            </w:pPr>
            <w:r>
              <w:rPr>
                <w:b/>
              </w:rPr>
              <w:t xml:space="preserve">Coloca dos cambios psicológicos </w:t>
            </w:r>
          </w:p>
        </w:tc>
        <w:tc>
          <w:tcPr>
            <w:tcW w:w="1273" w:type="dxa"/>
          </w:tcPr>
          <w:p w:rsidR="00196C3C" w:rsidRDefault="00196C3C" w:rsidP="009D512E">
            <w:pPr>
              <w:pStyle w:val="Prrafodelista"/>
              <w:ind w:left="0"/>
            </w:pPr>
          </w:p>
        </w:tc>
        <w:tc>
          <w:tcPr>
            <w:tcW w:w="1552" w:type="dxa"/>
          </w:tcPr>
          <w:p w:rsidR="00196C3C" w:rsidRDefault="00196C3C" w:rsidP="009D512E">
            <w:pPr>
              <w:pStyle w:val="Prrafodelista"/>
              <w:ind w:left="0"/>
            </w:pPr>
          </w:p>
        </w:tc>
        <w:tc>
          <w:tcPr>
            <w:tcW w:w="1767" w:type="dxa"/>
          </w:tcPr>
          <w:p w:rsidR="00196C3C" w:rsidRPr="00693DB7" w:rsidRDefault="00196C3C" w:rsidP="009D512E">
            <w:pPr>
              <w:pStyle w:val="Prrafodelista"/>
              <w:ind w:left="0"/>
              <w:rPr>
                <w:highlight w:val="yellow"/>
              </w:rPr>
            </w:pPr>
          </w:p>
        </w:tc>
      </w:tr>
    </w:tbl>
    <w:p w:rsidR="00196C3C" w:rsidRDefault="00196C3C" w:rsidP="0058657D">
      <w:pPr>
        <w:rPr>
          <w:b/>
        </w:rPr>
      </w:pPr>
    </w:p>
    <w:p w:rsidR="002F69AE" w:rsidRDefault="00682972" w:rsidP="0058657D">
      <w:pPr>
        <w:rPr>
          <w:b/>
        </w:rPr>
      </w:pPr>
      <w:r>
        <w:rPr>
          <w:b/>
        </w:rPr>
        <w:t>FECHAS DE ENTREGA:</w:t>
      </w:r>
    </w:p>
    <w:p w:rsidR="00682972" w:rsidRDefault="00682972" w:rsidP="0058657D">
      <w:pPr>
        <w:rPr>
          <w:b/>
        </w:rPr>
      </w:pPr>
      <w:r>
        <w:rPr>
          <w:b/>
        </w:rPr>
        <w:t>1ºA jueves 17 de septiembre hasta las 8:00 pm.</w:t>
      </w:r>
    </w:p>
    <w:p w:rsidR="00682972" w:rsidRDefault="00682972" w:rsidP="0058657D">
      <w:pPr>
        <w:rPr>
          <w:b/>
        </w:rPr>
      </w:pPr>
      <w:r>
        <w:rPr>
          <w:b/>
        </w:rPr>
        <w:t>1ºB y C Viernes 18 de septiembre hasta las 8:00 pm.</w:t>
      </w:r>
    </w:p>
    <w:p w:rsidR="00682972" w:rsidRPr="004A57C0" w:rsidRDefault="00682972" w:rsidP="0058657D">
      <w:pPr>
        <w:rPr>
          <w:b/>
        </w:rPr>
      </w:pPr>
      <w:r>
        <w:rPr>
          <w:b/>
        </w:rPr>
        <w:t>1ºD y E Sábado 19 de septiembre hasta las 8:00 pm.</w:t>
      </w:r>
    </w:p>
    <w:p w:rsidR="00DD309D" w:rsidRPr="00202259" w:rsidRDefault="00DD309D" w:rsidP="00202259">
      <w:pPr>
        <w:rPr>
          <w:b/>
        </w:rPr>
      </w:pPr>
    </w:p>
    <w:p w:rsidR="00B2592D" w:rsidRDefault="00B2592D" w:rsidP="00202259"/>
    <w:sectPr w:rsidR="00B259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C46"/>
    <w:multiLevelType w:val="hybridMultilevel"/>
    <w:tmpl w:val="94D2A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052887"/>
    <w:multiLevelType w:val="hybridMultilevel"/>
    <w:tmpl w:val="109A5BBC"/>
    <w:lvl w:ilvl="0" w:tplc="2D10493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59"/>
    <w:rsid w:val="00196C3C"/>
    <w:rsid w:val="00202259"/>
    <w:rsid w:val="0026706D"/>
    <w:rsid w:val="002F69AE"/>
    <w:rsid w:val="004A57C0"/>
    <w:rsid w:val="0058029D"/>
    <w:rsid w:val="0058657D"/>
    <w:rsid w:val="006766DA"/>
    <w:rsid w:val="00682972"/>
    <w:rsid w:val="0086539C"/>
    <w:rsid w:val="009A6F5C"/>
    <w:rsid w:val="00B2592D"/>
    <w:rsid w:val="00C408F7"/>
    <w:rsid w:val="00CC6784"/>
    <w:rsid w:val="00DD30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38C3"/>
  <w15:chartTrackingRefBased/>
  <w15:docId w15:val="{05BA4A58-51A0-4852-AB1D-21F5104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5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6784"/>
    <w:pPr>
      <w:ind w:left="720"/>
      <w:contextualSpacing/>
    </w:pPr>
  </w:style>
  <w:style w:type="table" w:styleId="Tablaconcuadrcula">
    <w:name w:val="Table Grid"/>
    <w:basedOn w:val="Tablanormal"/>
    <w:uiPriority w:val="39"/>
    <w:rsid w:val="00DD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4</cp:revision>
  <dcterms:created xsi:type="dcterms:W3CDTF">2020-09-08T23:22:00Z</dcterms:created>
  <dcterms:modified xsi:type="dcterms:W3CDTF">2020-09-12T00:09:00Z</dcterms:modified>
</cp:coreProperties>
</file>