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7A504C" w:rsidRDefault="007A504C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DC0BE3">
        <w:rPr>
          <w:rFonts w:ascii="Arial" w:hAnsi="Arial" w:cs="Arial"/>
          <w:b/>
          <w:sz w:val="24"/>
          <w:szCs w:val="24"/>
          <w:u w:val="single"/>
        </w:rPr>
        <w:t>17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DC0BE3">
        <w:rPr>
          <w:rFonts w:ascii="Arial" w:hAnsi="Arial" w:cs="Arial"/>
          <w:b/>
          <w:sz w:val="24"/>
          <w:szCs w:val="24"/>
          <w:u w:val="single"/>
        </w:rPr>
        <w:t xml:space="preserve">21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Listamedia2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16"/>
        <w:gridCol w:w="27"/>
        <w:gridCol w:w="1843"/>
      </w:tblGrid>
      <w:tr w:rsidR="0052638F" w:rsidRPr="006B7DE6" w:rsidTr="002D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DC0BE3">
              <w:rPr>
                <w:rFonts w:ascii="Arial" w:hAnsi="Arial" w:cs="Arial"/>
              </w:rPr>
              <w:t>17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</w:t>
            </w:r>
          </w:p>
          <w:p w:rsidR="0052638F" w:rsidRPr="006B7DE6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Mayo.</w:t>
            </w:r>
          </w:p>
        </w:tc>
        <w:tc>
          <w:tcPr>
            <w:tcW w:w="1701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DC0BE3">
              <w:rPr>
                <w:rFonts w:ascii="Arial" w:hAnsi="Arial" w:cs="Arial"/>
              </w:rPr>
              <w:t>18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Pr="006B7DE6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  <w:gridSpan w:val="2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DC0BE3">
              <w:rPr>
                <w:rFonts w:ascii="Arial" w:hAnsi="Arial" w:cs="Arial"/>
              </w:rPr>
              <w:t>20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Default="0052638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 w:rsidR="00DC0BE3">
              <w:rPr>
                <w:rFonts w:ascii="Arial" w:hAnsi="Arial" w:cs="Arial"/>
              </w:rPr>
              <w:t>21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52638F" w:rsidRDefault="0052638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</w:tr>
      <w:tr w:rsidR="0052638F" w:rsidRPr="006B7DE6" w:rsidTr="002D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52638F" w:rsidRPr="006B7DE6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Conocer </w:t>
            </w:r>
            <w:r w:rsidR="002D4F9A">
              <w:rPr>
                <w:rFonts w:ascii="Arial" w:hAnsi="Arial" w:cs="Arial"/>
                <w:sz w:val="24"/>
                <w:szCs w:val="24"/>
              </w:rPr>
              <w:t>una</w:t>
            </w:r>
            <w:r>
              <w:rPr>
                <w:rFonts w:ascii="Arial" w:hAnsi="Arial" w:cs="Arial"/>
                <w:sz w:val="24"/>
                <w:szCs w:val="24"/>
              </w:rPr>
              <w:t xml:space="preserve"> época a través de la poesía.</w:t>
            </w:r>
          </w:p>
        </w:tc>
        <w:tc>
          <w:tcPr>
            <w:tcW w:w="1701" w:type="dxa"/>
          </w:tcPr>
          <w:p w:rsidR="0052638F" w:rsidRPr="006B7DE6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identidad de nuestro país.</w:t>
            </w:r>
          </w:p>
        </w:tc>
        <w:tc>
          <w:tcPr>
            <w:tcW w:w="1843" w:type="dxa"/>
            <w:gridSpan w:val="2"/>
          </w:tcPr>
          <w:p w:rsidR="0052638F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para valorar.</w:t>
            </w:r>
          </w:p>
        </w:tc>
        <w:tc>
          <w:tcPr>
            <w:tcW w:w="1843" w:type="dxa"/>
          </w:tcPr>
          <w:p w:rsidR="0052638F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Diversidad </w:t>
            </w:r>
            <w:r w:rsidR="002D4F9A">
              <w:rPr>
                <w:rFonts w:ascii="Arial" w:hAnsi="Arial" w:cs="Arial"/>
                <w:sz w:val="24"/>
                <w:szCs w:val="24"/>
              </w:rPr>
              <w:t>lingüística</w:t>
            </w:r>
            <w:r>
              <w:rPr>
                <w:rFonts w:ascii="Arial" w:hAnsi="Arial" w:cs="Arial"/>
                <w:sz w:val="24"/>
                <w:szCs w:val="24"/>
              </w:rPr>
              <w:t xml:space="preserve"> y cultural de México.</w:t>
            </w:r>
          </w:p>
        </w:tc>
      </w:tr>
      <w:tr w:rsidR="0052638F" w:rsidRPr="006B7DE6" w:rsidTr="002D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52638F" w:rsidRPr="00D31DAC" w:rsidRDefault="00DC0BE3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poemas de diferentes épocas sobre un tema específico.</w:t>
            </w:r>
          </w:p>
        </w:tc>
        <w:tc>
          <w:tcPr>
            <w:tcW w:w="1701" w:type="dxa"/>
          </w:tcPr>
          <w:p w:rsidR="0052638F" w:rsidRPr="00D31DAC" w:rsidRDefault="00DC0BE3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originarios de México.</w:t>
            </w:r>
          </w:p>
        </w:tc>
        <w:tc>
          <w:tcPr>
            <w:tcW w:w="1843" w:type="dxa"/>
            <w:gridSpan w:val="2"/>
          </w:tcPr>
          <w:p w:rsidR="0052638F" w:rsidRPr="00D31DAC" w:rsidRDefault="00DC0BE3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originarios de México.</w:t>
            </w:r>
          </w:p>
        </w:tc>
        <w:tc>
          <w:tcPr>
            <w:tcW w:w="1843" w:type="dxa"/>
          </w:tcPr>
          <w:p w:rsidR="0052638F" w:rsidRDefault="00DC0BE3" w:rsidP="006A3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originarios de México.</w:t>
            </w:r>
          </w:p>
        </w:tc>
      </w:tr>
      <w:tr w:rsidR="0052638F" w:rsidRPr="006B7DE6" w:rsidTr="002D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lastRenderedPageBreak/>
              <w:t xml:space="preserve">Énfasis </w:t>
            </w:r>
          </w:p>
        </w:tc>
        <w:tc>
          <w:tcPr>
            <w:tcW w:w="2093" w:type="dxa"/>
          </w:tcPr>
          <w:p w:rsidR="0052638F" w:rsidRPr="006B7DE6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Vincular recursos literarios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estéticos y temas de una época.</w:t>
            </w:r>
          </w:p>
        </w:tc>
        <w:tc>
          <w:tcPr>
            <w:tcW w:w="1701" w:type="dxa"/>
          </w:tcPr>
          <w:p w:rsidR="0052638F" w:rsidRPr="006B7DE6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Intercambiar opiniones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sobre la diversidad.</w:t>
            </w:r>
          </w:p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638F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Formular preguntas para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buscar información sobre la diversidad </w:t>
            </w:r>
            <w:r w:rsidR="002D4F9A">
              <w:rPr>
                <w:rFonts w:ascii="Arial" w:hAnsi="Arial" w:cs="Arial"/>
                <w:sz w:val="24"/>
                <w:szCs w:val="24"/>
              </w:rPr>
              <w:t>lingüística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638F" w:rsidRDefault="00DC0BE3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Compartir respuestas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que incluyan lo que saben sobre los pueblos originarios de México.</w:t>
            </w:r>
          </w:p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E3" w:rsidRPr="006B7DE6" w:rsidTr="002D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DC0BE3" w:rsidRPr="006B7DE6" w:rsidRDefault="00DC0BE3" w:rsidP="006A3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5610" w:type="dxa"/>
            <w:gridSpan w:val="3"/>
          </w:tcPr>
          <w:p w:rsidR="00DC0BE3" w:rsidRPr="00DC0BE3" w:rsidRDefault="00DC0BE3" w:rsidP="00DC0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el resumen del lunes, martes y jueves del programa </w:t>
            </w:r>
            <w:r w:rsidR="008A1308">
              <w:rPr>
                <w:rFonts w:ascii="Arial" w:hAnsi="Arial" w:cs="Arial"/>
                <w:sz w:val="24"/>
                <w:szCs w:val="24"/>
              </w:rPr>
              <w:t>Aprende en C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asa.</w:t>
            </w:r>
          </w:p>
        </w:tc>
        <w:tc>
          <w:tcPr>
            <w:tcW w:w="1870" w:type="dxa"/>
            <w:gridSpan w:val="2"/>
          </w:tcPr>
          <w:p w:rsidR="00DC0BE3" w:rsidRPr="00DC0BE3" w:rsidRDefault="00DC0BE3" w:rsidP="00DC0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un mapa de la República Mexicana sin nombres y colorea la familia lingüística (copia el de la página 204 del libro de texto)</w:t>
            </w:r>
          </w:p>
        </w:tc>
      </w:tr>
    </w:tbl>
    <w:p w:rsidR="0052638F" w:rsidRDefault="0052638F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470ADB" w:rsidRPr="00EC4EF2" w:rsidRDefault="00470ADB" w:rsidP="00470AD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DC0BE3">
        <w:rPr>
          <w:rFonts w:ascii="Arial" w:hAnsi="Arial" w:cs="Arial"/>
          <w:b/>
          <w:sz w:val="24"/>
          <w:szCs w:val="24"/>
          <w:u w:val="single"/>
        </w:rPr>
        <w:t>24</w:t>
      </w:r>
      <w:r w:rsidR="0052638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DC0BE3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Mayo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7A504C" w:rsidRPr="00EC4EF2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Listamedia2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2D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3925D3">
              <w:rPr>
                <w:rFonts w:ascii="Arial" w:hAnsi="Arial" w:cs="Arial"/>
              </w:rPr>
              <w:t>24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167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</w:p>
          <w:p w:rsidR="0036572F" w:rsidRPr="006B7DE6" w:rsidRDefault="0036572F" w:rsidP="0047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0ADB">
              <w:rPr>
                <w:rFonts w:ascii="Arial" w:hAnsi="Arial" w:cs="Arial"/>
              </w:rPr>
              <w:t>Mayo.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3925D3">
              <w:rPr>
                <w:rFonts w:ascii="Arial" w:hAnsi="Arial" w:cs="Arial"/>
              </w:rPr>
              <w:t>25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Pr="006B7DE6" w:rsidRDefault="00470ADB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2D4F9A">
              <w:rPr>
                <w:rFonts w:ascii="Arial" w:hAnsi="Arial" w:cs="Arial"/>
              </w:rPr>
              <w:t>27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Default="00470ADB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F71675">
              <w:rPr>
                <w:rFonts w:ascii="Arial" w:hAnsi="Arial" w:cs="Arial"/>
              </w:rPr>
              <w:t xml:space="preserve"> </w:t>
            </w:r>
            <w:r w:rsidR="002D4F9A">
              <w:rPr>
                <w:rFonts w:ascii="Arial" w:hAnsi="Arial" w:cs="Arial"/>
              </w:rPr>
              <w:t>28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36572F" w:rsidRDefault="00470ADB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Mayo.</w:t>
            </w:r>
          </w:p>
        </w:tc>
      </w:tr>
      <w:tr w:rsidR="0036572F" w:rsidRPr="006B7DE6" w:rsidTr="002D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Nuestro país un mosaico </w:t>
            </w:r>
            <w:r w:rsidR="002D4F9A">
              <w:rPr>
                <w:rFonts w:ascii="Arial" w:hAnsi="Arial" w:cs="Arial"/>
                <w:sz w:val="24"/>
                <w:szCs w:val="24"/>
              </w:rPr>
              <w:t>lingüístico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6572F" w:rsidRPr="006B7DE6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patrimonio que nos une.</w:t>
            </w:r>
          </w:p>
        </w:tc>
        <w:tc>
          <w:tcPr>
            <w:tcW w:w="1843" w:type="dxa"/>
          </w:tcPr>
          <w:p w:rsidR="0036572F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la ignorancia la que discrimina.</w:t>
            </w:r>
          </w:p>
        </w:tc>
        <w:tc>
          <w:tcPr>
            <w:tcW w:w="1843" w:type="dxa"/>
          </w:tcPr>
          <w:p w:rsidR="0036572F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diversidad nos enriquec</w:t>
            </w:r>
            <w:r w:rsidR="002D4F9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572F" w:rsidRPr="006B7DE6" w:rsidTr="002D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3925D3" w:rsidP="00526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de México.</w:t>
            </w:r>
          </w:p>
        </w:tc>
        <w:tc>
          <w:tcPr>
            <w:tcW w:w="1701" w:type="dxa"/>
          </w:tcPr>
          <w:p w:rsidR="0036572F" w:rsidRPr="00D31DAC" w:rsidRDefault="003925D3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de México.</w:t>
            </w:r>
          </w:p>
        </w:tc>
        <w:tc>
          <w:tcPr>
            <w:tcW w:w="1843" w:type="dxa"/>
          </w:tcPr>
          <w:p w:rsidR="0036572F" w:rsidRPr="00D31DAC" w:rsidRDefault="003925D3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de México.</w:t>
            </w:r>
          </w:p>
        </w:tc>
        <w:tc>
          <w:tcPr>
            <w:tcW w:w="1843" w:type="dxa"/>
          </w:tcPr>
          <w:p w:rsidR="0036572F" w:rsidRDefault="003925D3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sobre la diversidad lingüística y cultural de los pueblos de México.</w:t>
            </w:r>
          </w:p>
        </w:tc>
      </w:tr>
      <w:tr w:rsidR="0036572F" w:rsidRPr="006B7DE6" w:rsidTr="002D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las principales lenguas originarias </w:t>
            </w:r>
            <w:r w:rsidR="002D4F9A">
              <w:rPr>
                <w:rFonts w:ascii="Arial" w:hAnsi="Arial" w:cs="Arial"/>
                <w:sz w:val="24"/>
                <w:szCs w:val="24"/>
              </w:rPr>
              <w:t>habladas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México.</w:t>
            </w:r>
          </w:p>
        </w:tc>
        <w:tc>
          <w:tcPr>
            <w:tcW w:w="1701" w:type="dxa"/>
          </w:tcPr>
          <w:p w:rsidR="0036572F" w:rsidRPr="006B7DE6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Vincular lenguas </w:t>
            </w:r>
            <w:r w:rsidR="002D4F9A">
              <w:rPr>
                <w:rFonts w:ascii="Arial" w:hAnsi="Arial" w:cs="Arial"/>
                <w:sz w:val="24"/>
                <w:szCs w:val="24"/>
              </w:rPr>
              <w:t>originarias</w:t>
            </w:r>
            <w:r>
              <w:rPr>
                <w:rFonts w:ascii="Arial" w:hAnsi="Arial" w:cs="Arial"/>
                <w:sz w:val="24"/>
                <w:szCs w:val="24"/>
              </w:rPr>
              <w:t xml:space="preserve"> y regiones geográficas.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la preservación de las lenguas  y la eliminación de discriminación.</w:t>
            </w:r>
          </w:p>
        </w:tc>
        <w:tc>
          <w:tcPr>
            <w:tcW w:w="1843" w:type="dxa"/>
          </w:tcPr>
          <w:p w:rsidR="0036572F" w:rsidRDefault="003925D3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nuestra riqueza lingüística.</w:t>
            </w:r>
          </w:p>
          <w:p w:rsidR="0052638F" w:rsidRDefault="0052638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38F" w:rsidRPr="006B7DE6" w:rsidTr="002D4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52638F" w:rsidRDefault="003925D3" w:rsidP="00392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Selecciona una lengua indígena de tu preferencia, puede ser: Maya, </w:t>
            </w:r>
            <w:r w:rsidR="002D4F9A">
              <w:rPr>
                <w:rFonts w:ascii="Arial" w:hAnsi="Arial" w:cs="Arial"/>
                <w:sz w:val="24"/>
                <w:szCs w:val="24"/>
              </w:rPr>
              <w:t>Náhuatl</w:t>
            </w:r>
            <w:r>
              <w:rPr>
                <w:rFonts w:ascii="Arial" w:hAnsi="Arial" w:cs="Arial"/>
                <w:sz w:val="24"/>
                <w:szCs w:val="24"/>
              </w:rPr>
              <w:t xml:space="preserve">, Zapoteca, Mixteca, Otomí, </w:t>
            </w:r>
            <w:r w:rsidR="002D4F9A">
              <w:rPr>
                <w:rFonts w:ascii="Arial" w:hAnsi="Arial" w:cs="Arial"/>
                <w:sz w:val="24"/>
                <w:szCs w:val="24"/>
              </w:rPr>
              <w:t>Totonaca</w:t>
            </w:r>
            <w:r>
              <w:rPr>
                <w:rFonts w:ascii="Arial" w:hAnsi="Arial" w:cs="Arial"/>
                <w:sz w:val="24"/>
                <w:szCs w:val="24"/>
              </w:rPr>
              <w:t>, Mazateca, etc.</w:t>
            </w:r>
          </w:p>
          <w:p w:rsidR="003925D3" w:rsidRDefault="003925D3" w:rsidP="00392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 siguiente: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Los estados donde se halla.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Número de habitantes hablantes.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Traje típico.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 xml:space="preserve">Comida, bebidas, dulces </w:t>
            </w:r>
            <w:r w:rsidR="002D4F9A" w:rsidRPr="003925D3">
              <w:rPr>
                <w:rFonts w:ascii="Arial" w:hAnsi="Arial" w:cs="Arial"/>
                <w:sz w:val="24"/>
                <w:szCs w:val="24"/>
              </w:rPr>
              <w:t>típicos</w:t>
            </w:r>
            <w:r w:rsidRPr="003925D3">
              <w:rPr>
                <w:rFonts w:ascii="Arial" w:hAnsi="Arial" w:cs="Arial"/>
                <w:sz w:val="24"/>
                <w:szCs w:val="24"/>
              </w:rPr>
              <w:t>, etc.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Tradiciones y costumbres.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Vivienda.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Algún mito o leyenda.</w:t>
            </w:r>
          </w:p>
          <w:p w:rsidR="003925D3" w:rsidRPr="003925D3" w:rsidRDefault="003925D3" w:rsidP="003925D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925D3">
              <w:rPr>
                <w:rFonts w:ascii="Arial" w:hAnsi="Arial" w:cs="Arial"/>
                <w:sz w:val="24"/>
                <w:szCs w:val="24"/>
              </w:rPr>
              <w:t>Escribir algunas palabras en la lengua indígena y su significado (puede ser a computadora o por escrito, realizar un tríptico de la lengua indígena elegida)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5973"/>
    <w:multiLevelType w:val="hybridMultilevel"/>
    <w:tmpl w:val="92680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7985"/>
    <w:multiLevelType w:val="hybridMultilevel"/>
    <w:tmpl w:val="576E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5DFC"/>
    <w:multiLevelType w:val="hybridMultilevel"/>
    <w:tmpl w:val="87DC9A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2D4F9A"/>
    <w:rsid w:val="0036572F"/>
    <w:rsid w:val="003925D3"/>
    <w:rsid w:val="003B39E3"/>
    <w:rsid w:val="003E4F83"/>
    <w:rsid w:val="00401CF1"/>
    <w:rsid w:val="00452C8B"/>
    <w:rsid w:val="00470ADB"/>
    <w:rsid w:val="0052638F"/>
    <w:rsid w:val="005568EB"/>
    <w:rsid w:val="005707FB"/>
    <w:rsid w:val="005C63C7"/>
    <w:rsid w:val="00630E25"/>
    <w:rsid w:val="00700919"/>
    <w:rsid w:val="00720B29"/>
    <w:rsid w:val="0073483B"/>
    <w:rsid w:val="00740A1B"/>
    <w:rsid w:val="007A504C"/>
    <w:rsid w:val="008A1308"/>
    <w:rsid w:val="0091543A"/>
    <w:rsid w:val="009A7EF5"/>
    <w:rsid w:val="00AC2C8A"/>
    <w:rsid w:val="00C1576B"/>
    <w:rsid w:val="00C76470"/>
    <w:rsid w:val="00C77A11"/>
    <w:rsid w:val="00C8433B"/>
    <w:rsid w:val="00D31DAC"/>
    <w:rsid w:val="00DB7EB8"/>
    <w:rsid w:val="00DC0BE3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32</cp:revision>
  <dcterms:created xsi:type="dcterms:W3CDTF">2020-09-26T06:45:00Z</dcterms:created>
  <dcterms:modified xsi:type="dcterms:W3CDTF">2021-05-15T04:10:00Z</dcterms:modified>
</cp:coreProperties>
</file>