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CF" w:rsidRPr="00DD7363" w:rsidRDefault="00C132CF" w:rsidP="00C132CF">
      <w:pPr>
        <w:jc w:val="center"/>
        <w:rPr>
          <w:b/>
          <w:sz w:val="24"/>
          <w:szCs w:val="24"/>
        </w:rPr>
      </w:pPr>
      <w:r w:rsidRPr="00DD7363">
        <w:rPr>
          <w:noProof/>
          <w:sz w:val="24"/>
          <w:szCs w:val="24"/>
          <w:lang w:val="es-MX" w:eastAsia="es-MX"/>
        </w:rPr>
        <w:drawing>
          <wp:anchor distT="0" distB="0" distL="114300" distR="114300" simplePos="0" relativeHeight="251659264" behindDoc="0" locked="0" layoutInCell="1" allowOverlap="1" wp14:anchorId="5F55AEA5" wp14:editId="7519E713">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363">
        <w:rPr>
          <w:b/>
          <w:sz w:val="24"/>
          <w:szCs w:val="24"/>
        </w:rPr>
        <w:t>ASIGNATURA DE FORMACIÓN CÍVICA Y ÉTICA</w:t>
      </w:r>
    </w:p>
    <w:p w:rsidR="00C132CF" w:rsidRPr="00DD7363" w:rsidRDefault="00C132CF" w:rsidP="00C132CF">
      <w:pPr>
        <w:jc w:val="center"/>
        <w:rPr>
          <w:b/>
          <w:sz w:val="24"/>
          <w:szCs w:val="24"/>
        </w:rPr>
      </w:pPr>
      <w:r w:rsidRPr="00DD7363">
        <w:rPr>
          <w:b/>
          <w:sz w:val="24"/>
          <w:szCs w:val="24"/>
        </w:rPr>
        <w:t>PRIMER GRADO</w:t>
      </w:r>
    </w:p>
    <w:p w:rsidR="00C132CF" w:rsidRPr="00DD7363" w:rsidRDefault="00C132CF" w:rsidP="00C132CF">
      <w:pPr>
        <w:jc w:val="center"/>
        <w:rPr>
          <w:b/>
          <w:sz w:val="24"/>
          <w:szCs w:val="24"/>
        </w:rPr>
      </w:pPr>
      <w:r w:rsidRPr="00DD7363">
        <w:rPr>
          <w:b/>
          <w:sz w:val="24"/>
          <w:szCs w:val="24"/>
        </w:rPr>
        <w:t>GRUPOS: A, B, C, D Y E</w:t>
      </w:r>
    </w:p>
    <w:p w:rsidR="00C132CF" w:rsidRPr="00DD7363" w:rsidRDefault="00C132CF" w:rsidP="00C132CF">
      <w:pPr>
        <w:jc w:val="center"/>
        <w:rPr>
          <w:b/>
          <w:sz w:val="24"/>
          <w:szCs w:val="24"/>
        </w:rPr>
      </w:pPr>
      <w:r w:rsidRPr="00DD7363">
        <w:rPr>
          <w:b/>
          <w:sz w:val="24"/>
          <w:szCs w:val="24"/>
        </w:rPr>
        <w:t>PROFESORA. LUZ PAMELA ARIAS GONZÀLEZ</w:t>
      </w:r>
    </w:p>
    <w:p w:rsidR="00C132CF" w:rsidRPr="00DD7363" w:rsidRDefault="00C132CF" w:rsidP="00C132CF">
      <w:pPr>
        <w:jc w:val="center"/>
        <w:rPr>
          <w:b/>
          <w:sz w:val="24"/>
          <w:szCs w:val="24"/>
        </w:rPr>
      </w:pPr>
      <w:r w:rsidRPr="00DD7363">
        <w:rPr>
          <w:b/>
          <w:sz w:val="24"/>
          <w:szCs w:val="24"/>
        </w:rPr>
        <w:t>ACTIVIDADES PARA REALIZAR EN CASA</w:t>
      </w:r>
    </w:p>
    <w:p w:rsidR="00C132CF" w:rsidRPr="00DD7363" w:rsidRDefault="00C132CF" w:rsidP="00C132CF">
      <w:pPr>
        <w:jc w:val="center"/>
        <w:rPr>
          <w:b/>
          <w:sz w:val="24"/>
          <w:szCs w:val="24"/>
        </w:rPr>
      </w:pPr>
    </w:p>
    <w:p w:rsidR="00C132CF" w:rsidRPr="00DD7363" w:rsidRDefault="00C132CF" w:rsidP="00C132CF">
      <w:pPr>
        <w:jc w:val="center"/>
        <w:rPr>
          <w:b/>
          <w:sz w:val="24"/>
          <w:szCs w:val="24"/>
        </w:rPr>
      </w:pPr>
      <w:r>
        <w:rPr>
          <w:b/>
          <w:sz w:val="24"/>
          <w:szCs w:val="24"/>
        </w:rPr>
        <w:t>ACTIVIDADES SEGUNDO</w:t>
      </w:r>
      <w:r w:rsidRPr="00DD7363">
        <w:rPr>
          <w:b/>
          <w:sz w:val="24"/>
          <w:szCs w:val="24"/>
        </w:rPr>
        <w:t xml:space="preserve"> TRIMESTRE</w:t>
      </w:r>
    </w:p>
    <w:p w:rsidR="00C132CF" w:rsidRPr="00DD7363" w:rsidRDefault="00C132CF" w:rsidP="00C132CF">
      <w:pPr>
        <w:rPr>
          <w:b/>
          <w:sz w:val="24"/>
          <w:szCs w:val="24"/>
        </w:rPr>
      </w:pPr>
      <w:r>
        <w:rPr>
          <w:b/>
          <w:sz w:val="24"/>
          <w:szCs w:val="24"/>
        </w:rPr>
        <w:t>A</w:t>
      </w:r>
      <w:r>
        <w:rPr>
          <w:b/>
          <w:sz w:val="24"/>
          <w:szCs w:val="24"/>
        </w:rPr>
        <w:t>CTIVIDAD SEMANA (7-11 DE DICIEMBRE</w:t>
      </w:r>
      <w:r w:rsidRPr="00DD7363">
        <w:rPr>
          <w:b/>
          <w:sz w:val="24"/>
          <w:szCs w:val="24"/>
        </w:rPr>
        <w:t>).</w:t>
      </w:r>
    </w:p>
    <w:p w:rsidR="00C132CF" w:rsidRPr="00DD7363" w:rsidRDefault="00C132CF" w:rsidP="00C132CF">
      <w:pPr>
        <w:rPr>
          <w:b/>
          <w:sz w:val="24"/>
          <w:szCs w:val="24"/>
        </w:rPr>
      </w:pPr>
      <w:r>
        <w:rPr>
          <w:b/>
          <w:sz w:val="24"/>
          <w:szCs w:val="24"/>
        </w:rPr>
        <w:t>ACTIVIDAD: SOLIDARIDAD, COHESIÒN SOCIAL E INCLUSIÒN</w:t>
      </w:r>
    </w:p>
    <w:p w:rsidR="00C132CF" w:rsidRDefault="00C132CF" w:rsidP="00C132CF">
      <w:pPr>
        <w:rPr>
          <w:b/>
          <w:sz w:val="24"/>
          <w:szCs w:val="24"/>
        </w:rPr>
      </w:pPr>
      <w:r w:rsidRPr="00DD7363">
        <w:rPr>
          <w:b/>
          <w:sz w:val="24"/>
          <w:szCs w:val="24"/>
        </w:rPr>
        <w:t xml:space="preserve">Instrucciones: </w:t>
      </w:r>
    </w:p>
    <w:p w:rsidR="00C132CF" w:rsidRDefault="00C132CF" w:rsidP="00C132CF">
      <w:pPr>
        <w:pStyle w:val="Prrafodelista"/>
        <w:numPr>
          <w:ilvl w:val="0"/>
          <w:numId w:val="1"/>
        </w:numPr>
        <w:rPr>
          <w:b/>
          <w:sz w:val="24"/>
          <w:szCs w:val="24"/>
        </w:rPr>
      </w:pPr>
      <w:r>
        <w:rPr>
          <w:b/>
          <w:sz w:val="24"/>
          <w:szCs w:val="24"/>
        </w:rPr>
        <w:t xml:space="preserve">Ver el programa de aprende en casa II el día jueves 10 de diciembre </w:t>
      </w:r>
      <w:r w:rsidRPr="00C132CF">
        <w:rPr>
          <w:b/>
          <w:sz w:val="24"/>
          <w:szCs w:val="24"/>
        </w:rPr>
        <w:t>en el horario de 17:30 a 18:00 pm o</w:t>
      </w:r>
      <w:r>
        <w:rPr>
          <w:b/>
          <w:sz w:val="24"/>
          <w:szCs w:val="24"/>
        </w:rPr>
        <w:t xml:space="preserve"> la repetición 23:00 a 23:30 pm llamado “PARECE IMPOSIBLE, PERO SE PUEDE LOGRAR”.</w:t>
      </w:r>
    </w:p>
    <w:p w:rsidR="00C132CF" w:rsidRPr="00C132CF" w:rsidRDefault="00C132CF" w:rsidP="00C132CF">
      <w:pPr>
        <w:pStyle w:val="Prrafodelista"/>
        <w:numPr>
          <w:ilvl w:val="0"/>
          <w:numId w:val="1"/>
        </w:numPr>
        <w:rPr>
          <w:b/>
          <w:sz w:val="24"/>
          <w:szCs w:val="24"/>
        </w:rPr>
      </w:pPr>
      <w:r>
        <w:rPr>
          <w:b/>
          <w:sz w:val="24"/>
          <w:szCs w:val="24"/>
        </w:rPr>
        <w:t>Leer la siguiente información con la definición de los tres conceptos que se presentan a continuación:</w:t>
      </w:r>
    </w:p>
    <w:p w:rsidR="007632FB" w:rsidRDefault="00C132CF">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-318135</wp:posOffset>
                </wp:positionH>
                <wp:positionV relativeFrom="paragraph">
                  <wp:posOffset>19685</wp:posOffset>
                </wp:positionV>
                <wp:extent cx="6343650" cy="22669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343650" cy="22669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2CF" w:rsidRPr="007632FB" w:rsidRDefault="00C132CF" w:rsidP="00C132CF">
                            <w:pPr>
                              <w:pStyle w:val="NormalWeb"/>
                              <w:shd w:val="clear" w:color="auto" w:fill="FFFFFF"/>
                              <w:spacing w:before="0" w:beforeAutospacing="0" w:after="300" w:afterAutospacing="0"/>
                              <w:rPr>
                                <w:rFonts w:asciiTheme="minorHAnsi" w:hAnsiTheme="minorHAnsi" w:cstheme="minorHAnsi"/>
                                <w:b/>
                                <w:bCs/>
                                <w:color w:val="333333"/>
                                <w:sz w:val="28"/>
                                <w:szCs w:val="28"/>
                              </w:rPr>
                            </w:pPr>
                            <w:r w:rsidRPr="007632FB">
                              <w:rPr>
                                <w:rFonts w:asciiTheme="minorHAnsi" w:hAnsiTheme="minorHAnsi" w:cstheme="minorHAnsi"/>
                                <w:b/>
                                <w:sz w:val="28"/>
                                <w:szCs w:val="28"/>
                              </w:rPr>
                              <w:t>SOLIDARIDAD:</w:t>
                            </w:r>
                            <w:r w:rsidR="00605750">
                              <w:rPr>
                                <w:rFonts w:asciiTheme="minorHAnsi" w:hAnsiTheme="minorHAnsi" w:cstheme="minorHAnsi"/>
                                <w:sz w:val="28"/>
                                <w:szCs w:val="28"/>
                              </w:rPr>
                              <w:t xml:space="preserve"> </w:t>
                            </w:r>
                            <w:r w:rsidR="00605750">
                              <w:rPr>
                                <w:rStyle w:val="Textoennegrita"/>
                                <w:rFonts w:asciiTheme="minorHAnsi" w:hAnsiTheme="minorHAnsi" w:cstheme="minorHAnsi"/>
                                <w:color w:val="333333"/>
                                <w:sz w:val="28"/>
                                <w:szCs w:val="28"/>
                              </w:rPr>
                              <w:t xml:space="preserve"> V</w:t>
                            </w:r>
                            <w:r w:rsidRPr="007632FB">
                              <w:rPr>
                                <w:rStyle w:val="Textoennegrita"/>
                                <w:rFonts w:asciiTheme="minorHAnsi" w:hAnsiTheme="minorHAnsi" w:cstheme="minorHAnsi"/>
                                <w:color w:val="333333"/>
                                <w:sz w:val="28"/>
                                <w:szCs w:val="28"/>
                              </w:rPr>
                              <w:t>alor humano que consiste en ayudar a otra persona de manera desinteresada, es decir, sin esperar nada a cambio y sin ningún interés de por medio.</w:t>
                            </w:r>
                          </w:p>
                          <w:p w:rsidR="00C132CF" w:rsidRPr="007632FB" w:rsidRDefault="00C132CF" w:rsidP="00C132CF">
                            <w:pPr>
                              <w:pStyle w:val="NormalWeb"/>
                              <w:shd w:val="clear" w:color="auto" w:fill="FFFFFF"/>
                              <w:spacing w:before="0" w:beforeAutospacing="0" w:after="300" w:afterAutospacing="0"/>
                              <w:rPr>
                                <w:rFonts w:asciiTheme="minorHAnsi" w:hAnsiTheme="minorHAnsi" w:cstheme="minorHAnsi"/>
                                <w:color w:val="333333"/>
                                <w:sz w:val="28"/>
                                <w:szCs w:val="28"/>
                              </w:rPr>
                            </w:pPr>
                            <w:r w:rsidRPr="007632FB">
                              <w:rPr>
                                <w:rFonts w:asciiTheme="minorHAnsi" w:hAnsiTheme="minorHAnsi" w:cstheme="minorHAnsi"/>
                                <w:color w:val="333333"/>
                                <w:sz w:val="28"/>
                                <w:szCs w:val="28"/>
                              </w:rPr>
                              <w:t>Una persona solidaria es aquella que brinda un apoyo a otra solo por empatía, al reconocer que el otro tiene una necesidad que en esos momentos no puede cubrir.</w:t>
                            </w:r>
                          </w:p>
                          <w:p w:rsidR="007632FB" w:rsidRPr="007632FB" w:rsidRDefault="007632FB" w:rsidP="00C132CF">
                            <w:pPr>
                              <w:pStyle w:val="NormalWeb"/>
                              <w:shd w:val="clear" w:color="auto" w:fill="FFFFFF"/>
                              <w:spacing w:before="0" w:beforeAutospacing="0" w:after="300" w:afterAutospacing="0"/>
                              <w:rPr>
                                <w:rFonts w:asciiTheme="minorHAnsi" w:hAnsiTheme="minorHAnsi" w:cstheme="minorHAnsi"/>
                                <w:color w:val="333333"/>
                                <w:sz w:val="28"/>
                                <w:szCs w:val="28"/>
                              </w:rPr>
                            </w:pPr>
                            <w:r w:rsidRPr="007632FB">
                              <w:rPr>
                                <w:rFonts w:asciiTheme="minorHAnsi" w:hAnsiTheme="minorHAnsi" w:cstheme="minorHAnsi"/>
                                <w:color w:val="333333"/>
                                <w:sz w:val="28"/>
                                <w:szCs w:val="28"/>
                                <w:shd w:val="clear" w:color="auto" w:fill="FFFFFF"/>
                              </w:rPr>
                              <w:t>La solidaridad se da manera voluntaria, y el único </w:t>
                            </w:r>
                            <w:hyperlink r:id="rId8" w:history="1">
                              <w:r w:rsidRPr="007632FB">
                                <w:rPr>
                                  <w:rStyle w:val="Hipervnculo"/>
                                  <w:rFonts w:asciiTheme="minorHAnsi" w:hAnsiTheme="minorHAnsi" w:cstheme="minorHAnsi"/>
                                  <w:b/>
                                  <w:bCs/>
                                  <w:sz w:val="28"/>
                                  <w:szCs w:val="28"/>
                                  <w:shd w:val="clear" w:color="auto" w:fill="FFFFFF"/>
                                </w:rPr>
                                <w:t>beneficio</w:t>
                              </w:r>
                            </w:hyperlink>
                            <w:r w:rsidRPr="007632FB">
                              <w:rPr>
                                <w:rFonts w:asciiTheme="minorHAnsi" w:hAnsiTheme="minorHAnsi" w:cstheme="minorHAnsi"/>
                                <w:color w:val="333333"/>
                                <w:sz w:val="28"/>
                                <w:szCs w:val="28"/>
                                <w:shd w:val="clear" w:color="auto" w:fill="FFFFFF"/>
                              </w:rPr>
                              <w:t> que podría conseguir quien la lleva a cabo es un satisfacción personal.</w:t>
                            </w:r>
                          </w:p>
                          <w:p w:rsidR="007632FB" w:rsidRDefault="007632FB" w:rsidP="00C132CF">
                            <w:pPr>
                              <w:pStyle w:val="NormalWeb"/>
                              <w:shd w:val="clear" w:color="auto" w:fill="FFFFFF"/>
                              <w:spacing w:before="0" w:beforeAutospacing="0" w:after="300" w:afterAutospacing="0"/>
                              <w:rPr>
                                <w:rFonts w:ascii="Arial" w:hAnsi="Arial" w:cs="Arial"/>
                                <w:color w:val="333333"/>
                              </w:rPr>
                            </w:pPr>
                          </w:p>
                          <w:p w:rsidR="007632FB" w:rsidRDefault="007632FB" w:rsidP="00C132CF">
                            <w:pPr>
                              <w:pStyle w:val="NormalWeb"/>
                              <w:shd w:val="clear" w:color="auto" w:fill="FFFFFF"/>
                              <w:spacing w:before="0" w:beforeAutospacing="0" w:after="300" w:afterAutospacing="0"/>
                              <w:rPr>
                                <w:rFonts w:ascii="Arial" w:hAnsi="Arial" w:cs="Arial"/>
                                <w:color w:val="333333"/>
                              </w:rPr>
                            </w:pPr>
                          </w:p>
                          <w:p w:rsidR="00C132CF" w:rsidRDefault="00C132CF" w:rsidP="00C13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25.05pt;margin-top:1.55pt;width:499.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" fillcolor="#a8d08d [1945]" strokecolor="#1f3763 [1604]" strokeweight="1pt">
                <v:textbox>
                  <w:txbxContent>
                    <w:p w:rsidR="00C132CF" w:rsidRPr="007632FB" w:rsidRDefault="00C132CF" w:rsidP="00C132CF">
                      <w:pPr>
                        <w:pStyle w:val="NormalWeb"/>
                        <w:shd w:val="clear" w:color="auto" w:fill="FFFFFF"/>
                        <w:spacing w:before="0" w:beforeAutospacing="0" w:after="300" w:afterAutospacing="0"/>
                        <w:rPr>
                          <w:rFonts w:asciiTheme="minorHAnsi" w:hAnsiTheme="minorHAnsi" w:cstheme="minorHAnsi"/>
                          <w:b/>
                          <w:bCs/>
                          <w:color w:val="333333"/>
                          <w:sz w:val="28"/>
                          <w:szCs w:val="28"/>
                        </w:rPr>
                      </w:pPr>
                      <w:r w:rsidRPr="007632FB">
                        <w:rPr>
                          <w:rFonts w:asciiTheme="minorHAnsi" w:hAnsiTheme="minorHAnsi" w:cstheme="minorHAnsi"/>
                          <w:b/>
                          <w:sz w:val="28"/>
                          <w:szCs w:val="28"/>
                        </w:rPr>
                        <w:t>SOLIDARIDAD:</w:t>
                      </w:r>
                      <w:r w:rsidR="00605750">
                        <w:rPr>
                          <w:rFonts w:asciiTheme="minorHAnsi" w:hAnsiTheme="minorHAnsi" w:cstheme="minorHAnsi"/>
                          <w:sz w:val="28"/>
                          <w:szCs w:val="28"/>
                        </w:rPr>
                        <w:t xml:space="preserve"> </w:t>
                      </w:r>
                      <w:r w:rsidR="00605750">
                        <w:rPr>
                          <w:rStyle w:val="Textoennegrita"/>
                          <w:rFonts w:asciiTheme="minorHAnsi" w:hAnsiTheme="minorHAnsi" w:cstheme="minorHAnsi"/>
                          <w:color w:val="333333"/>
                          <w:sz w:val="28"/>
                          <w:szCs w:val="28"/>
                        </w:rPr>
                        <w:t xml:space="preserve"> V</w:t>
                      </w:r>
                      <w:r w:rsidRPr="007632FB">
                        <w:rPr>
                          <w:rStyle w:val="Textoennegrita"/>
                          <w:rFonts w:asciiTheme="minorHAnsi" w:hAnsiTheme="minorHAnsi" w:cstheme="minorHAnsi"/>
                          <w:color w:val="333333"/>
                          <w:sz w:val="28"/>
                          <w:szCs w:val="28"/>
                        </w:rPr>
                        <w:t>alor humano que consiste en ayudar a otra persona de manera desinteresada, es decir, sin esperar nada a cambio y sin ningún interés de por medio.</w:t>
                      </w:r>
                    </w:p>
                    <w:p w:rsidR="00C132CF" w:rsidRPr="007632FB" w:rsidRDefault="00C132CF" w:rsidP="00C132CF">
                      <w:pPr>
                        <w:pStyle w:val="NormalWeb"/>
                        <w:shd w:val="clear" w:color="auto" w:fill="FFFFFF"/>
                        <w:spacing w:before="0" w:beforeAutospacing="0" w:after="300" w:afterAutospacing="0"/>
                        <w:rPr>
                          <w:rFonts w:asciiTheme="minorHAnsi" w:hAnsiTheme="minorHAnsi" w:cstheme="minorHAnsi"/>
                          <w:color w:val="333333"/>
                          <w:sz w:val="28"/>
                          <w:szCs w:val="28"/>
                        </w:rPr>
                      </w:pPr>
                      <w:r w:rsidRPr="007632FB">
                        <w:rPr>
                          <w:rFonts w:asciiTheme="minorHAnsi" w:hAnsiTheme="minorHAnsi" w:cstheme="minorHAnsi"/>
                          <w:color w:val="333333"/>
                          <w:sz w:val="28"/>
                          <w:szCs w:val="28"/>
                        </w:rPr>
                        <w:t>Una persona solidaria es aquella que brinda un apoyo a otra solo por empatía, al reconocer que el otro tiene una necesidad que en esos momentos no puede cubrir.</w:t>
                      </w:r>
                    </w:p>
                    <w:p w:rsidR="007632FB" w:rsidRPr="007632FB" w:rsidRDefault="007632FB" w:rsidP="00C132CF">
                      <w:pPr>
                        <w:pStyle w:val="NormalWeb"/>
                        <w:shd w:val="clear" w:color="auto" w:fill="FFFFFF"/>
                        <w:spacing w:before="0" w:beforeAutospacing="0" w:after="300" w:afterAutospacing="0"/>
                        <w:rPr>
                          <w:rFonts w:asciiTheme="minorHAnsi" w:hAnsiTheme="minorHAnsi" w:cstheme="minorHAnsi"/>
                          <w:color w:val="333333"/>
                          <w:sz w:val="28"/>
                          <w:szCs w:val="28"/>
                        </w:rPr>
                      </w:pPr>
                      <w:r w:rsidRPr="007632FB">
                        <w:rPr>
                          <w:rFonts w:asciiTheme="minorHAnsi" w:hAnsiTheme="minorHAnsi" w:cstheme="minorHAnsi"/>
                          <w:color w:val="333333"/>
                          <w:sz w:val="28"/>
                          <w:szCs w:val="28"/>
                          <w:shd w:val="clear" w:color="auto" w:fill="FFFFFF"/>
                        </w:rPr>
                        <w:t>La solidaridad se da manera voluntaria, y el único </w:t>
                      </w:r>
                      <w:hyperlink r:id="rId9" w:history="1">
                        <w:r w:rsidRPr="007632FB">
                          <w:rPr>
                            <w:rStyle w:val="Hipervnculo"/>
                            <w:rFonts w:asciiTheme="minorHAnsi" w:hAnsiTheme="minorHAnsi" w:cstheme="minorHAnsi"/>
                            <w:b/>
                            <w:bCs/>
                            <w:sz w:val="28"/>
                            <w:szCs w:val="28"/>
                            <w:shd w:val="clear" w:color="auto" w:fill="FFFFFF"/>
                          </w:rPr>
                          <w:t>beneficio</w:t>
                        </w:r>
                      </w:hyperlink>
                      <w:r w:rsidRPr="007632FB">
                        <w:rPr>
                          <w:rFonts w:asciiTheme="minorHAnsi" w:hAnsiTheme="minorHAnsi" w:cstheme="minorHAnsi"/>
                          <w:color w:val="333333"/>
                          <w:sz w:val="28"/>
                          <w:szCs w:val="28"/>
                          <w:shd w:val="clear" w:color="auto" w:fill="FFFFFF"/>
                        </w:rPr>
                        <w:t> que podría conseguir quien la lleva a cabo es un satisfacción personal.</w:t>
                      </w:r>
                    </w:p>
                    <w:p w:rsidR="007632FB" w:rsidRDefault="007632FB" w:rsidP="00C132CF">
                      <w:pPr>
                        <w:pStyle w:val="NormalWeb"/>
                        <w:shd w:val="clear" w:color="auto" w:fill="FFFFFF"/>
                        <w:spacing w:before="0" w:beforeAutospacing="0" w:after="300" w:afterAutospacing="0"/>
                        <w:rPr>
                          <w:rFonts w:ascii="Arial" w:hAnsi="Arial" w:cs="Arial"/>
                          <w:color w:val="333333"/>
                        </w:rPr>
                      </w:pPr>
                    </w:p>
                    <w:p w:rsidR="007632FB" w:rsidRDefault="007632FB" w:rsidP="00C132CF">
                      <w:pPr>
                        <w:pStyle w:val="NormalWeb"/>
                        <w:shd w:val="clear" w:color="auto" w:fill="FFFFFF"/>
                        <w:spacing w:before="0" w:beforeAutospacing="0" w:after="300" w:afterAutospacing="0"/>
                        <w:rPr>
                          <w:rFonts w:ascii="Arial" w:hAnsi="Arial" w:cs="Arial"/>
                          <w:color w:val="333333"/>
                        </w:rPr>
                      </w:pPr>
                    </w:p>
                    <w:p w:rsidR="00C132CF" w:rsidRDefault="00C132CF" w:rsidP="00C132CF">
                      <w:pPr>
                        <w:jc w:val="center"/>
                      </w:pPr>
                    </w:p>
                  </w:txbxContent>
                </v:textbox>
              </v:rect>
            </w:pict>
          </mc:Fallback>
        </mc:AlternateContent>
      </w:r>
    </w:p>
    <w:p w:rsidR="007632FB" w:rsidRPr="007632FB" w:rsidRDefault="007632FB" w:rsidP="007632FB"/>
    <w:p w:rsidR="007632FB" w:rsidRPr="007632FB" w:rsidRDefault="007632FB" w:rsidP="007632FB"/>
    <w:p w:rsidR="007632FB" w:rsidRPr="007632FB" w:rsidRDefault="007632FB" w:rsidP="007632FB"/>
    <w:p w:rsidR="007632FB" w:rsidRPr="007632FB" w:rsidRDefault="007632FB" w:rsidP="007632FB"/>
    <w:p w:rsidR="007632FB" w:rsidRPr="007632FB" w:rsidRDefault="007632FB" w:rsidP="007632FB"/>
    <w:p w:rsidR="007632FB" w:rsidRPr="007632FB" w:rsidRDefault="007632FB" w:rsidP="007632FB"/>
    <w:p w:rsidR="007632FB" w:rsidRPr="007632FB" w:rsidRDefault="007632FB" w:rsidP="007632FB"/>
    <w:p w:rsidR="007632FB" w:rsidRDefault="007632FB" w:rsidP="007632FB">
      <w:r>
        <w:rPr>
          <w:noProof/>
          <w:lang w:val="es-MX" w:eastAsia="es-MX"/>
        </w:rPr>
        <mc:AlternateContent>
          <mc:Choice Requires="wps">
            <w:drawing>
              <wp:anchor distT="0" distB="0" distL="114300" distR="114300" simplePos="0" relativeHeight="251661312" behindDoc="0" locked="0" layoutInCell="1" allowOverlap="1" wp14:anchorId="72E4D79F" wp14:editId="5030DA35">
                <wp:simplePos x="0" y="0"/>
                <wp:positionH relativeFrom="margin">
                  <wp:align>center</wp:align>
                </wp:positionH>
                <wp:positionV relativeFrom="paragraph">
                  <wp:posOffset>296545</wp:posOffset>
                </wp:positionV>
                <wp:extent cx="6353175" cy="17621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6353175" cy="176212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32FB" w:rsidRPr="007632FB" w:rsidRDefault="007632FB" w:rsidP="007632FB">
                            <w:pPr>
                              <w:jc w:val="center"/>
                              <w:rPr>
                                <w:b/>
                                <w:color w:val="000000" w:themeColor="text1"/>
                                <w:sz w:val="28"/>
                                <w:szCs w:val="28"/>
                              </w:rPr>
                            </w:pPr>
                            <w:r w:rsidRPr="007632FB">
                              <w:rPr>
                                <w:b/>
                                <w:color w:val="000000" w:themeColor="text1"/>
                                <w:sz w:val="28"/>
                                <w:szCs w:val="28"/>
                              </w:rPr>
                              <w:t>COHESIÓN SOCIAL:</w:t>
                            </w:r>
                            <w:r w:rsidR="00605750">
                              <w:rPr>
                                <w:b/>
                                <w:color w:val="000000" w:themeColor="text1"/>
                                <w:sz w:val="28"/>
                                <w:szCs w:val="28"/>
                              </w:rPr>
                              <w:t xml:space="preserve"> E</w:t>
                            </w:r>
                            <w:r w:rsidRPr="007632FB">
                              <w:rPr>
                                <w:b/>
                                <w:color w:val="000000" w:themeColor="text1"/>
                                <w:sz w:val="28"/>
                                <w:szCs w:val="28"/>
                              </w:rPr>
                              <w:t>s sentirse parte de una comunidad, aceptar las reglas que la rigen y valorarla como algo importante. Y así como valoras en términos generales a ese todo, entonces te sientes cómodo, solidario, empático y corresponsable con lo que le pasa a la gente de esa comunidad.</w:t>
                            </w:r>
                          </w:p>
                          <w:p w:rsidR="007632FB" w:rsidRPr="007632FB" w:rsidRDefault="007632FB" w:rsidP="007632FB">
                            <w:pPr>
                              <w:jc w:val="center"/>
                              <w:rPr>
                                <w:b/>
                                <w:color w:val="000000" w:themeColor="text1"/>
                                <w:sz w:val="28"/>
                                <w:szCs w:val="28"/>
                              </w:rPr>
                            </w:pPr>
                            <w:r w:rsidRPr="007632FB">
                              <w:rPr>
                                <w:b/>
                                <w:color w:val="000000" w:themeColor="text1"/>
                                <w:sz w:val="28"/>
                                <w:szCs w:val="28"/>
                              </w:rPr>
                              <w:t>Una sociedad cohesionada es entonces aquella que busca el bienestar de todas las personas, combate la exclusión y la marginación, crea sentido de pertenencia, promueve la confianza y ofrece oportunidades de movilidad social.</w:t>
                            </w:r>
                          </w:p>
                          <w:p w:rsidR="007632FB" w:rsidRDefault="007632FB" w:rsidP="007632FB">
                            <w:pPr>
                              <w:jc w:val="center"/>
                              <w:rPr>
                                <w:b/>
                                <w:color w:val="000000" w:themeColor="text1"/>
                              </w:rPr>
                            </w:pPr>
                          </w:p>
                          <w:p w:rsidR="007632FB" w:rsidRDefault="007632FB" w:rsidP="007632FB">
                            <w:pPr>
                              <w:jc w:val="center"/>
                              <w:rPr>
                                <w:b/>
                                <w:color w:val="000000" w:themeColor="text1"/>
                              </w:rPr>
                            </w:pPr>
                          </w:p>
                          <w:p w:rsidR="007632FB" w:rsidRPr="007632FB" w:rsidRDefault="007632FB" w:rsidP="007632FB">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4D79F" id="Rectángulo 3" o:spid="_x0000_s1027" style="position:absolute;margin-left:0;margin-top:23.35pt;width:500.25pt;height:138.7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" fillcolor="#ffd966 [1943]" strokecolor="#1f3763 [1604]" strokeweight="1pt">
                <v:textbox>
                  <w:txbxContent>
                    <w:p w:rsidR="007632FB" w:rsidRPr="007632FB" w:rsidRDefault="007632FB" w:rsidP="007632FB">
                      <w:pPr>
                        <w:jc w:val="center"/>
                        <w:rPr>
                          <w:b/>
                          <w:color w:val="000000" w:themeColor="text1"/>
                          <w:sz w:val="28"/>
                          <w:szCs w:val="28"/>
                        </w:rPr>
                      </w:pPr>
                      <w:r w:rsidRPr="007632FB">
                        <w:rPr>
                          <w:b/>
                          <w:color w:val="000000" w:themeColor="text1"/>
                          <w:sz w:val="28"/>
                          <w:szCs w:val="28"/>
                        </w:rPr>
                        <w:t>COHESIÓN SOCIAL:</w:t>
                      </w:r>
                      <w:r w:rsidR="00605750">
                        <w:rPr>
                          <w:b/>
                          <w:color w:val="000000" w:themeColor="text1"/>
                          <w:sz w:val="28"/>
                          <w:szCs w:val="28"/>
                        </w:rPr>
                        <w:t xml:space="preserve"> E</w:t>
                      </w:r>
                      <w:r w:rsidRPr="007632FB">
                        <w:rPr>
                          <w:b/>
                          <w:color w:val="000000" w:themeColor="text1"/>
                          <w:sz w:val="28"/>
                          <w:szCs w:val="28"/>
                        </w:rPr>
                        <w:t>s sentirse parte de una comunidad, aceptar las reglas que la rigen y valorarla como algo importante. Y así como valoras en términos generales a ese todo, entonces te sientes cómodo, solidario, empático y corresponsable con lo que le pasa a la gente de esa comunidad.</w:t>
                      </w:r>
                    </w:p>
                    <w:p w:rsidR="007632FB" w:rsidRPr="007632FB" w:rsidRDefault="007632FB" w:rsidP="007632FB">
                      <w:pPr>
                        <w:jc w:val="center"/>
                        <w:rPr>
                          <w:b/>
                          <w:color w:val="000000" w:themeColor="text1"/>
                          <w:sz w:val="28"/>
                          <w:szCs w:val="28"/>
                        </w:rPr>
                      </w:pPr>
                      <w:r w:rsidRPr="007632FB">
                        <w:rPr>
                          <w:b/>
                          <w:color w:val="000000" w:themeColor="text1"/>
                          <w:sz w:val="28"/>
                          <w:szCs w:val="28"/>
                        </w:rPr>
                        <w:t>Una sociedad cohesionada es entonces aquella que busca el bienestar de todas las personas, combate la exclusión y la marginación, crea sentido de pertenencia, promueve la confianza y ofrece oportunidades de movilidad social.</w:t>
                      </w:r>
                    </w:p>
                    <w:p w:rsidR="007632FB" w:rsidRDefault="007632FB" w:rsidP="007632FB">
                      <w:pPr>
                        <w:jc w:val="center"/>
                        <w:rPr>
                          <w:b/>
                          <w:color w:val="000000" w:themeColor="text1"/>
                        </w:rPr>
                      </w:pPr>
                    </w:p>
                    <w:p w:rsidR="007632FB" w:rsidRDefault="007632FB" w:rsidP="007632FB">
                      <w:pPr>
                        <w:jc w:val="center"/>
                        <w:rPr>
                          <w:b/>
                          <w:color w:val="000000" w:themeColor="text1"/>
                        </w:rPr>
                      </w:pPr>
                    </w:p>
                    <w:p w:rsidR="007632FB" w:rsidRPr="007632FB" w:rsidRDefault="007632FB" w:rsidP="007632FB">
                      <w:pPr>
                        <w:jc w:val="center"/>
                        <w:rPr>
                          <w:b/>
                          <w:color w:val="000000" w:themeColor="text1"/>
                        </w:rPr>
                      </w:pPr>
                    </w:p>
                  </w:txbxContent>
                </v:textbox>
                <w10:wrap anchorx="margin"/>
              </v:rect>
            </w:pict>
          </mc:Fallback>
        </mc:AlternateContent>
      </w:r>
    </w:p>
    <w:p w:rsidR="006A365F" w:rsidRDefault="007632FB" w:rsidP="007632FB">
      <w:pPr>
        <w:tabs>
          <w:tab w:val="left" w:pos="4890"/>
        </w:tabs>
      </w:pPr>
      <w:r>
        <w:tab/>
      </w:r>
    </w:p>
    <w:p w:rsidR="007632FB" w:rsidRDefault="007632FB" w:rsidP="007632FB">
      <w:pPr>
        <w:tabs>
          <w:tab w:val="left" w:pos="4890"/>
        </w:tabs>
      </w:pPr>
    </w:p>
    <w:p w:rsidR="007632FB" w:rsidRDefault="007632FB" w:rsidP="007632FB">
      <w:pPr>
        <w:tabs>
          <w:tab w:val="left" w:pos="4890"/>
        </w:tabs>
      </w:pPr>
    </w:p>
    <w:p w:rsidR="007632FB" w:rsidRDefault="007632FB" w:rsidP="007632FB">
      <w:pPr>
        <w:tabs>
          <w:tab w:val="left" w:pos="4890"/>
        </w:tabs>
      </w:pPr>
    </w:p>
    <w:p w:rsidR="007632FB" w:rsidRDefault="007632FB" w:rsidP="007632FB">
      <w:pPr>
        <w:tabs>
          <w:tab w:val="left" w:pos="4890"/>
        </w:tabs>
      </w:pPr>
    </w:p>
    <w:p w:rsidR="007632FB" w:rsidRDefault="007632FB" w:rsidP="007632FB">
      <w:pPr>
        <w:tabs>
          <w:tab w:val="left" w:pos="4890"/>
        </w:tabs>
      </w:pPr>
      <w:r>
        <w:rPr>
          <w:noProof/>
          <w:lang w:val="es-MX" w:eastAsia="es-MX"/>
        </w:rPr>
        <w:lastRenderedPageBreak/>
        <mc:AlternateContent>
          <mc:Choice Requires="wps">
            <w:drawing>
              <wp:anchor distT="0" distB="0" distL="114300" distR="114300" simplePos="0" relativeHeight="251662336" behindDoc="0" locked="0" layoutInCell="1" allowOverlap="1">
                <wp:simplePos x="0" y="0"/>
                <wp:positionH relativeFrom="column">
                  <wp:posOffset>-327660</wp:posOffset>
                </wp:positionH>
                <wp:positionV relativeFrom="paragraph">
                  <wp:posOffset>-385445</wp:posOffset>
                </wp:positionV>
                <wp:extent cx="6267450" cy="36004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6267450" cy="360045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32FB" w:rsidRDefault="00605750" w:rsidP="007632FB">
                            <w:pPr>
                              <w:jc w:val="center"/>
                              <w:rPr>
                                <w:b/>
                                <w:color w:val="000000" w:themeColor="text1"/>
                                <w:sz w:val="28"/>
                                <w:szCs w:val="28"/>
                              </w:rPr>
                            </w:pPr>
                            <w:r>
                              <w:rPr>
                                <w:b/>
                                <w:color w:val="000000" w:themeColor="text1"/>
                                <w:sz w:val="28"/>
                                <w:szCs w:val="28"/>
                              </w:rPr>
                              <w:t>INCLUSIÓN: E</w:t>
                            </w:r>
                            <w:r w:rsidR="005415ED" w:rsidRPr="005415ED">
                              <w:rPr>
                                <w:b/>
                                <w:color w:val="000000" w:themeColor="text1"/>
                                <w:sz w:val="28"/>
                                <w:szCs w:val="28"/>
                              </w:rPr>
                              <w:t>s</w:t>
                            </w:r>
                            <w:r>
                              <w:rPr>
                                <w:b/>
                                <w:color w:val="000000" w:themeColor="text1"/>
                                <w:sz w:val="28"/>
                                <w:szCs w:val="28"/>
                              </w:rPr>
                              <w:t xml:space="preserve"> la actitud</w:t>
                            </w:r>
                            <w:r w:rsidR="005415ED" w:rsidRPr="005415ED">
                              <w:rPr>
                                <w:b/>
                                <w:color w:val="000000" w:themeColor="text1"/>
                                <w:sz w:val="28"/>
                                <w:szCs w:val="28"/>
                              </w:rPr>
                              <w:t xml:space="preserve"> de integrar a todas las personas en la sociedad, con el objetivo de que estas puedan participar y contribuir en ella y beneficiarse en este proceso.</w:t>
                            </w:r>
                          </w:p>
                          <w:p w:rsidR="00605750" w:rsidRDefault="00605750" w:rsidP="007632FB">
                            <w:pPr>
                              <w:jc w:val="center"/>
                              <w:rPr>
                                <w:b/>
                                <w:color w:val="000000" w:themeColor="text1"/>
                                <w:sz w:val="28"/>
                                <w:szCs w:val="28"/>
                              </w:rPr>
                            </w:pPr>
                            <w:r w:rsidRPr="00605750">
                              <w:rPr>
                                <w:b/>
                                <w:color w:val="000000" w:themeColor="text1"/>
                                <w:sz w:val="28"/>
                                <w:szCs w:val="28"/>
                              </w:rPr>
                              <w:t>La inclusión se formula como solución al problema de la exclusión que es causado por circunstancias como la pobreza, el analfabetismo, la segregación étnica o religiosa, entre otras cosas.</w:t>
                            </w:r>
                          </w:p>
                          <w:p w:rsidR="00BE2891" w:rsidRPr="00BE2891" w:rsidRDefault="00BE2891" w:rsidP="00BE2891">
                            <w:pPr>
                              <w:jc w:val="center"/>
                              <w:rPr>
                                <w:b/>
                                <w:color w:val="000000" w:themeColor="text1"/>
                                <w:sz w:val="28"/>
                                <w:szCs w:val="28"/>
                              </w:rPr>
                            </w:pPr>
                            <w:r w:rsidRPr="00BE2891">
                              <w:rPr>
                                <w:b/>
                                <w:color w:val="000000" w:themeColor="text1"/>
                                <w:sz w:val="28"/>
                                <w:szCs w:val="28"/>
                              </w:rPr>
                              <w:t>Para la inclusión escolar, la diversidad es un valor positivo dentro de la escuela. Entiende que todos somos diferentes y que, independientemente de nuestras características (físicas, psicológicas, sociales, culturales), tenemos el mismo derecho a recibir una educación de calidad.</w:t>
                            </w:r>
                          </w:p>
                          <w:p w:rsidR="00BE2891" w:rsidRPr="00BE2891" w:rsidRDefault="00BE2891" w:rsidP="00BE2891">
                            <w:pPr>
                              <w:jc w:val="center"/>
                              <w:rPr>
                                <w:b/>
                                <w:color w:val="000000" w:themeColor="text1"/>
                                <w:sz w:val="28"/>
                                <w:szCs w:val="28"/>
                              </w:rPr>
                            </w:pPr>
                          </w:p>
                          <w:p w:rsidR="00BE2891" w:rsidRDefault="00BE2891" w:rsidP="00BE2891">
                            <w:pPr>
                              <w:jc w:val="center"/>
                              <w:rPr>
                                <w:b/>
                                <w:color w:val="000000" w:themeColor="text1"/>
                                <w:sz w:val="28"/>
                                <w:szCs w:val="28"/>
                              </w:rPr>
                            </w:pPr>
                            <w:r w:rsidRPr="00BE2891">
                              <w:rPr>
                                <w:b/>
                                <w:color w:val="000000" w:themeColor="text1"/>
                                <w:sz w:val="28"/>
                                <w:szCs w:val="28"/>
                              </w:rPr>
                              <w:t>El fin de la educación inclusiva es lograr el bienestar individual y social de todos los sujetos que participan dentro del sistema de educación formal.</w:t>
                            </w:r>
                          </w:p>
                          <w:p w:rsidR="00BE2891" w:rsidRDefault="00BE2891" w:rsidP="007632FB">
                            <w:pPr>
                              <w:jc w:val="center"/>
                              <w:rPr>
                                <w:b/>
                                <w:color w:val="000000" w:themeColor="text1"/>
                                <w:sz w:val="28"/>
                                <w:szCs w:val="28"/>
                              </w:rPr>
                            </w:pPr>
                          </w:p>
                          <w:p w:rsidR="00BE2891" w:rsidRDefault="00BE2891" w:rsidP="007632FB">
                            <w:pPr>
                              <w:jc w:val="center"/>
                              <w:rPr>
                                <w:b/>
                                <w:color w:val="000000" w:themeColor="text1"/>
                                <w:sz w:val="28"/>
                                <w:szCs w:val="28"/>
                              </w:rPr>
                            </w:pPr>
                          </w:p>
                          <w:p w:rsidR="00BE2891" w:rsidRDefault="00BE2891" w:rsidP="007632FB">
                            <w:pPr>
                              <w:jc w:val="center"/>
                              <w:rPr>
                                <w:b/>
                                <w:color w:val="000000" w:themeColor="text1"/>
                                <w:sz w:val="28"/>
                                <w:szCs w:val="28"/>
                              </w:rPr>
                            </w:pPr>
                          </w:p>
                          <w:p w:rsidR="00BE2891" w:rsidRDefault="00BE2891" w:rsidP="007632FB">
                            <w:pPr>
                              <w:jc w:val="center"/>
                              <w:rPr>
                                <w:b/>
                                <w:color w:val="000000" w:themeColor="text1"/>
                                <w:sz w:val="28"/>
                                <w:szCs w:val="28"/>
                              </w:rPr>
                            </w:pPr>
                          </w:p>
                          <w:p w:rsidR="00BE2891" w:rsidRPr="004534A6" w:rsidRDefault="00BE2891" w:rsidP="007632FB">
                            <w:pPr>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 o:spid="_x0000_s1028" style="position:absolute;margin-left:-25.8pt;margin-top:-30.35pt;width:493.5pt;height:28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" fillcolor="#f7caac [1301]" strokecolor="#1f3763 [1604]" strokeweight="1pt">
                <v:textbox>
                  <w:txbxContent>
                    <w:p w:rsidR="007632FB" w:rsidRDefault="00605750" w:rsidP="007632FB">
                      <w:pPr>
                        <w:jc w:val="center"/>
                        <w:rPr>
                          <w:b/>
                          <w:color w:val="000000" w:themeColor="text1"/>
                          <w:sz w:val="28"/>
                          <w:szCs w:val="28"/>
                        </w:rPr>
                      </w:pPr>
                      <w:r>
                        <w:rPr>
                          <w:b/>
                          <w:color w:val="000000" w:themeColor="text1"/>
                          <w:sz w:val="28"/>
                          <w:szCs w:val="28"/>
                        </w:rPr>
                        <w:t>INCLUSIÓN: E</w:t>
                      </w:r>
                      <w:r w:rsidR="005415ED" w:rsidRPr="005415ED">
                        <w:rPr>
                          <w:b/>
                          <w:color w:val="000000" w:themeColor="text1"/>
                          <w:sz w:val="28"/>
                          <w:szCs w:val="28"/>
                        </w:rPr>
                        <w:t>s</w:t>
                      </w:r>
                      <w:r>
                        <w:rPr>
                          <w:b/>
                          <w:color w:val="000000" w:themeColor="text1"/>
                          <w:sz w:val="28"/>
                          <w:szCs w:val="28"/>
                        </w:rPr>
                        <w:t xml:space="preserve"> la actitud</w:t>
                      </w:r>
                      <w:r w:rsidR="005415ED" w:rsidRPr="005415ED">
                        <w:rPr>
                          <w:b/>
                          <w:color w:val="000000" w:themeColor="text1"/>
                          <w:sz w:val="28"/>
                          <w:szCs w:val="28"/>
                        </w:rPr>
                        <w:t xml:space="preserve"> de integrar a todas las personas en la sociedad, con el objetivo de que estas puedan participar y contribuir en ella y beneficiarse en este proceso.</w:t>
                      </w:r>
                    </w:p>
                    <w:p w:rsidR="00605750" w:rsidRDefault="00605750" w:rsidP="007632FB">
                      <w:pPr>
                        <w:jc w:val="center"/>
                        <w:rPr>
                          <w:b/>
                          <w:color w:val="000000" w:themeColor="text1"/>
                          <w:sz w:val="28"/>
                          <w:szCs w:val="28"/>
                        </w:rPr>
                      </w:pPr>
                      <w:r w:rsidRPr="00605750">
                        <w:rPr>
                          <w:b/>
                          <w:color w:val="000000" w:themeColor="text1"/>
                          <w:sz w:val="28"/>
                          <w:szCs w:val="28"/>
                        </w:rPr>
                        <w:t>La inclusión se formula como solución al problema de la exclusión que es causado por circunstancias como la pobreza, el analfabetismo, la segregación étnica o religiosa, entre otras cosas.</w:t>
                      </w:r>
                    </w:p>
                    <w:p w:rsidR="00BE2891" w:rsidRPr="00BE2891" w:rsidRDefault="00BE2891" w:rsidP="00BE2891">
                      <w:pPr>
                        <w:jc w:val="center"/>
                        <w:rPr>
                          <w:b/>
                          <w:color w:val="000000" w:themeColor="text1"/>
                          <w:sz w:val="28"/>
                          <w:szCs w:val="28"/>
                        </w:rPr>
                      </w:pPr>
                      <w:r w:rsidRPr="00BE2891">
                        <w:rPr>
                          <w:b/>
                          <w:color w:val="000000" w:themeColor="text1"/>
                          <w:sz w:val="28"/>
                          <w:szCs w:val="28"/>
                        </w:rPr>
                        <w:t>Para la inclusión escolar, la diversidad es un valor positivo dentro de la escuela. Entiende que todos somos diferentes y que, independientemente de nuestras características (físicas, psicológicas, sociales, culturales), tenemos el mismo derecho a recibir una educación de calidad.</w:t>
                      </w:r>
                    </w:p>
                    <w:p w:rsidR="00BE2891" w:rsidRPr="00BE2891" w:rsidRDefault="00BE2891" w:rsidP="00BE2891">
                      <w:pPr>
                        <w:jc w:val="center"/>
                        <w:rPr>
                          <w:b/>
                          <w:color w:val="000000" w:themeColor="text1"/>
                          <w:sz w:val="28"/>
                          <w:szCs w:val="28"/>
                        </w:rPr>
                      </w:pPr>
                    </w:p>
                    <w:p w:rsidR="00BE2891" w:rsidRDefault="00BE2891" w:rsidP="00BE2891">
                      <w:pPr>
                        <w:jc w:val="center"/>
                        <w:rPr>
                          <w:b/>
                          <w:color w:val="000000" w:themeColor="text1"/>
                          <w:sz w:val="28"/>
                          <w:szCs w:val="28"/>
                        </w:rPr>
                      </w:pPr>
                      <w:r w:rsidRPr="00BE2891">
                        <w:rPr>
                          <w:b/>
                          <w:color w:val="000000" w:themeColor="text1"/>
                          <w:sz w:val="28"/>
                          <w:szCs w:val="28"/>
                        </w:rPr>
                        <w:t>El fin de la educación inclusiva es lograr el bienestar individual y social de todos los sujetos que participan dentro del sistema de educación formal.</w:t>
                      </w:r>
                    </w:p>
                    <w:p w:rsidR="00BE2891" w:rsidRDefault="00BE2891" w:rsidP="007632FB">
                      <w:pPr>
                        <w:jc w:val="center"/>
                        <w:rPr>
                          <w:b/>
                          <w:color w:val="000000" w:themeColor="text1"/>
                          <w:sz w:val="28"/>
                          <w:szCs w:val="28"/>
                        </w:rPr>
                      </w:pPr>
                    </w:p>
                    <w:p w:rsidR="00BE2891" w:rsidRDefault="00BE2891" w:rsidP="007632FB">
                      <w:pPr>
                        <w:jc w:val="center"/>
                        <w:rPr>
                          <w:b/>
                          <w:color w:val="000000" w:themeColor="text1"/>
                          <w:sz w:val="28"/>
                          <w:szCs w:val="28"/>
                        </w:rPr>
                      </w:pPr>
                    </w:p>
                    <w:p w:rsidR="00BE2891" w:rsidRDefault="00BE2891" w:rsidP="007632FB">
                      <w:pPr>
                        <w:jc w:val="center"/>
                        <w:rPr>
                          <w:b/>
                          <w:color w:val="000000" w:themeColor="text1"/>
                          <w:sz w:val="28"/>
                          <w:szCs w:val="28"/>
                        </w:rPr>
                      </w:pPr>
                    </w:p>
                    <w:p w:rsidR="00BE2891" w:rsidRDefault="00BE2891" w:rsidP="007632FB">
                      <w:pPr>
                        <w:jc w:val="center"/>
                        <w:rPr>
                          <w:b/>
                          <w:color w:val="000000" w:themeColor="text1"/>
                          <w:sz w:val="28"/>
                          <w:szCs w:val="28"/>
                        </w:rPr>
                      </w:pPr>
                    </w:p>
                    <w:p w:rsidR="00BE2891" w:rsidRPr="004534A6" w:rsidRDefault="00BE2891" w:rsidP="007632FB">
                      <w:pPr>
                        <w:jc w:val="center"/>
                        <w:rPr>
                          <w:b/>
                          <w:color w:val="000000" w:themeColor="text1"/>
                          <w:sz w:val="28"/>
                          <w:szCs w:val="28"/>
                        </w:rPr>
                      </w:pPr>
                    </w:p>
                  </w:txbxContent>
                </v:textbox>
              </v:rect>
            </w:pict>
          </mc:Fallback>
        </mc:AlternateContent>
      </w:r>
    </w:p>
    <w:p w:rsidR="007632FB" w:rsidRDefault="007632FB" w:rsidP="007632FB">
      <w:pPr>
        <w:tabs>
          <w:tab w:val="left" w:pos="4890"/>
        </w:tabs>
      </w:pPr>
    </w:p>
    <w:p w:rsidR="00BE2891" w:rsidRDefault="00BE2891" w:rsidP="007632FB">
      <w:pPr>
        <w:tabs>
          <w:tab w:val="left" w:pos="4890"/>
        </w:tabs>
      </w:pPr>
    </w:p>
    <w:p w:rsidR="00BE2891" w:rsidRDefault="00BE2891" w:rsidP="007632FB">
      <w:pPr>
        <w:tabs>
          <w:tab w:val="left" w:pos="4890"/>
        </w:tabs>
      </w:pPr>
    </w:p>
    <w:p w:rsidR="00BE2891" w:rsidRDefault="00BE2891" w:rsidP="007632FB">
      <w:pPr>
        <w:tabs>
          <w:tab w:val="left" w:pos="4890"/>
        </w:tabs>
      </w:pPr>
    </w:p>
    <w:p w:rsidR="00BE2891" w:rsidRDefault="00BE2891" w:rsidP="007632FB">
      <w:pPr>
        <w:tabs>
          <w:tab w:val="left" w:pos="4890"/>
        </w:tabs>
      </w:pPr>
    </w:p>
    <w:p w:rsidR="00BE2891" w:rsidRDefault="00BE2891" w:rsidP="007632FB">
      <w:pPr>
        <w:tabs>
          <w:tab w:val="left" w:pos="4890"/>
        </w:tabs>
      </w:pPr>
    </w:p>
    <w:p w:rsidR="00BE2891" w:rsidRDefault="00BE2891" w:rsidP="007632FB">
      <w:pPr>
        <w:tabs>
          <w:tab w:val="left" w:pos="4890"/>
        </w:tabs>
      </w:pPr>
    </w:p>
    <w:p w:rsidR="00BE2891" w:rsidRDefault="00BE2891" w:rsidP="007632FB">
      <w:pPr>
        <w:tabs>
          <w:tab w:val="left" w:pos="4890"/>
        </w:tabs>
      </w:pPr>
    </w:p>
    <w:p w:rsidR="00BE2891" w:rsidRDefault="00BE2891" w:rsidP="007632FB">
      <w:pPr>
        <w:tabs>
          <w:tab w:val="left" w:pos="4890"/>
        </w:tabs>
      </w:pPr>
    </w:p>
    <w:p w:rsidR="00BE2891" w:rsidRDefault="00BE2891" w:rsidP="007632FB">
      <w:pPr>
        <w:tabs>
          <w:tab w:val="left" w:pos="4890"/>
        </w:tabs>
      </w:pPr>
    </w:p>
    <w:p w:rsidR="00BE2891" w:rsidRPr="00BE2891" w:rsidRDefault="00BE2891" w:rsidP="007632FB">
      <w:pPr>
        <w:tabs>
          <w:tab w:val="left" w:pos="4890"/>
        </w:tabs>
        <w:rPr>
          <w:b/>
        </w:rPr>
      </w:pPr>
    </w:p>
    <w:p w:rsidR="00BE2891" w:rsidRDefault="00BE2891" w:rsidP="00BE2891">
      <w:pPr>
        <w:pStyle w:val="Prrafodelista"/>
        <w:numPr>
          <w:ilvl w:val="0"/>
          <w:numId w:val="1"/>
        </w:numPr>
        <w:tabs>
          <w:tab w:val="left" w:pos="4890"/>
        </w:tabs>
      </w:pPr>
      <w:r w:rsidRPr="00BE2891">
        <w:rPr>
          <w:b/>
        </w:rPr>
        <w:t>Observa las siguientes imágenes y a partir de la lectura y comprensión de la definición de cada concepto anterior, escribe sobre la línea qué acción representa cada imagen según sea el caso (solidaridad, cohesión social e inclusión</w:t>
      </w:r>
      <w:r>
        <w:t>).</w:t>
      </w:r>
    </w:p>
    <w:p w:rsidR="00BE2891" w:rsidRDefault="00BE2891" w:rsidP="00BE2891">
      <w:pPr>
        <w:pStyle w:val="Prrafodelista"/>
        <w:tabs>
          <w:tab w:val="left" w:pos="4890"/>
        </w:tabs>
        <w:rPr>
          <w:b/>
        </w:rPr>
      </w:pPr>
      <w:r>
        <w:rPr>
          <w:noProof/>
          <w:lang w:val="es-MX" w:eastAsia="es-MX"/>
        </w:rPr>
        <w:drawing>
          <wp:anchor distT="0" distB="0" distL="114300" distR="114300" simplePos="0" relativeHeight="251664384" behindDoc="0" locked="0" layoutInCell="1" allowOverlap="1" wp14:anchorId="7CCB6D72" wp14:editId="23329B49">
            <wp:simplePos x="0" y="0"/>
            <wp:positionH relativeFrom="column">
              <wp:posOffset>3053715</wp:posOffset>
            </wp:positionH>
            <wp:positionV relativeFrom="paragraph">
              <wp:posOffset>149860</wp:posOffset>
            </wp:positionV>
            <wp:extent cx="3248025" cy="1866900"/>
            <wp:effectExtent l="0" t="0" r="9525" b="0"/>
            <wp:wrapNone/>
            <wp:docPr id="6" name="Imagen 6" descr="Pin en SENT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SENT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0" locked="0" layoutInCell="1" allowOverlap="1" wp14:anchorId="09596C24" wp14:editId="46964D5C">
            <wp:simplePos x="0" y="0"/>
            <wp:positionH relativeFrom="column">
              <wp:posOffset>-680085</wp:posOffset>
            </wp:positionH>
            <wp:positionV relativeFrom="paragraph">
              <wp:posOffset>216535</wp:posOffset>
            </wp:positionV>
            <wp:extent cx="3313454" cy="1857375"/>
            <wp:effectExtent l="0" t="0" r="1270" b="0"/>
            <wp:wrapNone/>
            <wp:docPr id="5" name="Imagen 5" descr="Por qué la inclusión laboral debe ir más allá de la contra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qué la inclusión laboral debe ir más allá de la contratació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3646" cy="18574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891" w:rsidRDefault="00BE2891" w:rsidP="00BE2891">
      <w:pPr>
        <w:pStyle w:val="Prrafodelista"/>
        <w:tabs>
          <w:tab w:val="left" w:pos="4890"/>
        </w:tabs>
      </w:pPr>
    </w:p>
    <w:p w:rsidR="00BE2891" w:rsidRDefault="00BE2891" w:rsidP="00BE2891">
      <w:pPr>
        <w:pStyle w:val="Prrafodelista"/>
        <w:tabs>
          <w:tab w:val="left" w:pos="4890"/>
        </w:tabs>
      </w:pPr>
    </w:p>
    <w:p w:rsidR="00BE2891" w:rsidRDefault="00BE2891" w:rsidP="00BE2891">
      <w:pPr>
        <w:pStyle w:val="Prrafodelista"/>
        <w:tabs>
          <w:tab w:val="left" w:pos="4890"/>
        </w:tabs>
      </w:pPr>
    </w:p>
    <w:p w:rsidR="00BE2891" w:rsidRDefault="00BE2891" w:rsidP="00BE2891">
      <w:pPr>
        <w:pStyle w:val="Prrafodelista"/>
        <w:tabs>
          <w:tab w:val="left" w:pos="4890"/>
        </w:tabs>
      </w:pPr>
    </w:p>
    <w:p w:rsidR="00BE2891" w:rsidRDefault="00BE2891" w:rsidP="00BE2891"/>
    <w:p w:rsidR="00BE2891" w:rsidRDefault="00BE2891" w:rsidP="00BE2891">
      <w:pPr>
        <w:jc w:val="center"/>
      </w:pPr>
    </w:p>
    <w:p w:rsidR="00BE2891" w:rsidRDefault="00BE2891" w:rsidP="00BE2891">
      <w:pPr>
        <w:jc w:val="center"/>
      </w:pPr>
    </w:p>
    <w:p w:rsidR="00BE2891" w:rsidRDefault="00BE2891" w:rsidP="00BE2891">
      <w:pPr>
        <w:jc w:val="center"/>
      </w:pPr>
    </w:p>
    <w:p w:rsidR="00BE2891" w:rsidRDefault="00141133" w:rsidP="00BE2891">
      <w:pPr>
        <w:jc w:val="center"/>
      </w:pPr>
      <w:r>
        <w:rPr>
          <w:noProof/>
          <w:lang w:val="es-MX" w:eastAsia="es-MX"/>
        </w:rPr>
        <mc:AlternateContent>
          <mc:Choice Requires="wps">
            <w:drawing>
              <wp:anchor distT="0" distB="0" distL="114300" distR="114300" simplePos="0" relativeHeight="251665408" behindDoc="0" locked="0" layoutInCell="1" allowOverlap="1" wp14:anchorId="64F3AB73" wp14:editId="73054AB8">
                <wp:simplePos x="0" y="0"/>
                <wp:positionH relativeFrom="column">
                  <wp:posOffset>-184785</wp:posOffset>
                </wp:positionH>
                <wp:positionV relativeFrom="paragraph">
                  <wp:posOffset>308610</wp:posOffset>
                </wp:positionV>
                <wp:extent cx="2495550" cy="28575"/>
                <wp:effectExtent l="0" t="0" r="19050" b="28575"/>
                <wp:wrapNone/>
                <wp:docPr id="7" name="Conector recto 7"/>
                <wp:cNvGraphicFramePr/>
                <a:graphic xmlns:a="http://schemas.openxmlformats.org/drawingml/2006/main">
                  <a:graphicData uri="http://schemas.microsoft.com/office/word/2010/wordprocessingShape">
                    <wps:wsp>
                      <wps:cNvCnPr/>
                      <wps:spPr>
                        <a:xfrm flipH="1">
                          <a:off x="0" y="0"/>
                          <a:ext cx="2495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E0C6C" id="Conector recto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24.3pt" to="181.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" strokecolor="#4472c4 [3204]" strokeweight=".5pt">
                <v:stroke joinstyle="miter"/>
              </v:line>
            </w:pict>
          </mc:Fallback>
        </mc:AlternateContent>
      </w:r>
    </w:p>
    <w:p w:rsidR="00BE2891" w:rsidRDefault="00141133" w:rsidP="00BE2891">
      <w:pPr>
        <w:jc w:val="center"/>
      </w:pPr>
      <w:r>
        <w:rPr>
          <w:noProof/>
          <w:lang w:val="es-MX" w:eastAsia="es-MX"/>
        </w:rPr>
        <w:drawing>
          <wp:anchor distT="0" distB="0" distL="114300" distR="114300" simplePos="0" relativeHeight="251671552" behindDoc="0" locked="0" layoutInCell="1" allowOverlap="1" wp14:anchorId="75FBE378" wp14:editId="5B527471">
            <wp:simplePos x="0" y="0"/>
            <wp:positionH relativeFrom="margin">
              <wp:posOffset>2958465</wp:posOffset>
            </wp:positionH>
            <wp:positionV relativeFrom="paragraph">
              <wp:posOffset>147955</wp:posOffset>
            </wp:positionV>
            <wp:extent cx="3276600" cy="1902460"/>
            <wp:effectExtent l="0" t="0" r="0" b="2540"/>
            <wp:wrapNone/>
            <wp:docPr id="11" name="Imagen 11" descr="Participación de la ciudadanía en la toma de decisiones ambientales en  Nueva Zelandia - Programa Asia Paci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icipación de la ciudadanía en la toma de decisiones ambientales en  Nueva Zelandia - Programa Asia Pacific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7633" cy="190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allowOverlap="1" wp14:anchorId="0A8651FF" wp14:editId="5E044727">
            <wp:simplePos x="0" y="0"/>
            <wp:positionH relativeFrom="column">
              <wp:posOffset>-661035</wp:posOffset>
            </wp:positionH>
            <wp:positionV relativeFrom="paragraph">
              <wp:posOffset>167005</wp:posOffset>
            </wp:positionV>
            <wp:extent cx="3448050" cy="1800183"/>
            <wp:effectExtent l="0" t="0" r="0" b="0"/>
            <wp:wrapNone/>
            <wp:docPr id="9" name="Imagen 9" descr="La solidaridad tras el terremoto en México: &quot;Las lágrimas se me salían sin  parar al ver tanta ayuda y oír a la gente cantar&quot;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solidaridad tras el terremoto en México: &quot;Las lágrimas se me salían sin  parar al ver tanta ayuda y oír a la gente cantar&quot; - BBC News Mund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1594" cy="181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7456" behindDoc="0" locked="0" layoutInCell="1" allowOverlap="1" wp14:anchorId="652A97BF" wp14:editId="2E0C5D38">
                <wp:simplePos x="0" y="0"/>
                <wp:positionH relativeFrom="column">
                  <wp:posOffset>3333750</wp:posOffset>
                </wp:positionH>
                <wp:positionV relativeFrom="paragraph">
                  <wp:posOffset>28575</wp:posOffset>
                </wp:positionV>
                <wp:extent cx="2495550" cy="28575"/>
                <wp:effectExtent l="0" t="0" r="19050" b="28575"/>
                <wp:wrapNone/>
                <wp:docPr id="8" name="Conector recto 8"/>
                <wp:cNvGraphicFramePr/>
                <a:graphic xmlns:a="http://schemas.openxmlformats.org/drawingml/2006/main">
                  <a:graphicData uri="http://schemas.microsoft.com/office/word/2010/wordprocessingShape">
                    <wps:wsp>
                      <wps:cNvCnPr/>
                      <wps:spPr>
                        <a:xfrm flipH="1">
                          <a:off x="0" y="0"/>
                          <a:ext cx="2495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2996A" id="Conector recto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2.25pt" to="4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" strokecolor="#4472c4 [3204]" strokeweight=".5pt">
                <v:stroke joinstyle="miter"/>
              </v:line>
            </w:pict>
          </mc:Fallback>
        </mc:AlternateContent>
      </w:r>
    </w:p>
    <w:p w:rsidR="00BE2891" w:rsidRDefault="00BE2891" w:rsidP="00BE2891">
      <w:pPr>
        <w:jc w:val="center"/>
      </w:pPr>
    </w:p>
    <w:p w:rsidR="00141133" w:rsidRDefault="00141133" w:rsidP="00BE2891">
      <w:pPr>
        <w:jc w:val="center"/>
      </w:pPr>
    </w:p>
    <w:p w:rsidR="00BE2891" w:rsidRPr="00141133" w:rsidRDefault="00141133" w:rsidP="00141133">
      <w:pPr>
        <w:tabs>
          <w:tab w:val="left" w:pos="3555"/>
          <w:tab w:val="left" w:pos="6510"/>
        </w:tabs>
      </w:pPr>
      <w:r>
        <w:tab/>
      </w:r>
      <w:r>
        <w:tab/>
      </w:r>
    </w:p>
    <w:p w:rsidR="00BE2891" w:rsidRDefault="00141133" w:rsidP="00141133">
      <w:pPr>
        <w:tabs>
          <w:tab w:val="left" w:pos="3450"/>
        </w:tabs>
      </w:pPr>
      <w:r>
        <w:tab/>
      </w:r>
    </w:p>
    <w:p w:rsidR="00BE2891" w:rsidRDefault="0056261A" w:rsidP="00BE2891">
      <w:pPr>
        <w:jc w:val="center"/>
      </w:pPr>
      <w:r>
        <w:rPr>
          <w:noProof/>
          <w:lang w:val="es-MX" w:eastAsia="es-MX"/>
        </w:rPr>
        <mc:AlternateContent>
          <mc:Choice Requires="wps">
            <w:drawing>
              <wp:anchor distT="0" distB="0" distL="114300" distR="114300" simplePos="0" relativeHeight="251673600" behindDoc="0" locked="0" layoutInCell="1" allowOverlap="1" wp14:anchorId="249DFD02" wp14:editId="5C000500">
                <wp:simplePos x="0" y="0"/>
                <wp:positionH relativeFrom="column">
                  <wp:posOffset>3453765</wp:posOffset>
                </wp:positionH>
                <wp:positionV relativeFrom="paragraph">
                  <wp:posOffset>872490</wp:posOffset>
                </wp:positionV>
                <wp:extent cx="2495550" cy="28575"/>
                <wp:effectExtent l="0" t="0" r="19050" b="28575"/>
                <wp:wrapNone/>
                <wp:docPr id="12" name="Conector recto 12"/>
                <wp:cNvGraphicFramePr/>
                <a:graphic xmlns:a="http://schemas.openxmlformats.org/drawingml/2006/main">
                  <a:graphicData uri="http://schemas.microsoft.com/office/word/2010/wordprocessingShape">
                    <wps:wsp>
                      <wps:cNvCnPr/>
                      <wps:spPr>
                        <a:xfrm flipH="1">
                          <a:off x="0" y="0"/>
                          <a:ext cx="2495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30F11" id="Conector recto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95pt,68.7pt" to="468.4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" strokecolor="#4472c4 [3204]" strokeweight=".5pt">
                <v:stroke joinstyle="miter"/>
              </v:line>
            </w:pict>
          </mc:Fallback>
        </mc:AlternateContent>
      </w:r>
      <w:r w:rsidR="00141133">
        <w:rPr>
          <w:noProof/>
          <w:lang w:val="es-MX" w:eastAsia="es-MX"/>
        </w:rPr>
        <mc:AlternateContent>
          <mc:Choice Requires="wps">
            <w:drawing>
              <wp:anchor distT="0" distB="0" distL="114300" distR="114300" simplePos="0" relativeHeight="251670528" behindDoc="0" locked="0" layoutInCell="1" allowOverlap="1" wp14:anchorId="73240DDD" wp14:editId="4934C85A">
                <wp:simplePos x="0" y="0"/>
                <wp:positionH relativeFrom="column">
                  <wp:posOffset>-266700</wp:posOffset>
                </wp:positionH>
                <wp:positionV relativeFrom="paragraph">
                  <wp:posOffset>819150</wp:posOffset>
                </wp:positionV>
                <wp:extent cx="2495550" cy="28575"/>
                <wp:effectExtent l="0" t="0" r="19050" b="28575"/>
                <wp:wrapNone/>
                <wp:docPr id="10" name="Conector recto 10"/>
                <wp:cNvGraphicFramePr/>
                <a:graphic xmlns:a="http://schemas.openxmlformats.org/drawingml/2006/main">
                  <a:graphicData uri="http://schemas.microsoft.com/office/word/2010/wordprocessingShape">
                    <wps:wsp>
                      <wps:cNvCnPr/>
                      <wps:spPr>
                        <a:xfrm flipH="1">
                          <a:off x="0" y="0"/>
                          <a:ext cx="2495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F2AE5" id="Conector recto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64.5pt" to="175.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" strokecolor="#4472c4 [3204]" strokeweight=".5pt">
                <v:stroke joinstyle="miter"/>
              </v:line>
            </w:pict>
          </mc:Fallback>
        </mc:AlternateContent>
      </w:r>
    </w:p>
    <w:p w:rsidR="00BE2891" w:rsidRDefault="0056261A" w:rsidP="00BE2891">
      <w:pPr>
        <w:jc w:val="center"/>
      </w:pPr>
      <w:r>
        <w:rPr>
          <w:noProof/>
          <w:lang w:val="es-MX" w:eastAsia="es-MX"/>
        </w:rPr>
        <w:lastRenderedPageBreak/>
        <w:drawing>
          <wp:anchor distT="0" distB="0" distL="114300" distR="114300" simplePos="0" relativeHeight="251677696" behindDoc="0" locked="0" layoutInCell="1" allowOverlap="1" wp14:anchorId="342AA3F0" wp14:editId="62E00C72">
            <wp:simplePos x="0" y="0"/>
            <wp:positionH relativeFrom="margin">
              <wp:posOffset>3187064</wp:posOffset>
            </wp:positionH>
            <wp:positionV relativeFrom="paragraph">
              <wp:posOffset>-385445</wp:posOffset>
            </wp:positionV>
            <wp:extent cx="3428233" cy="1954530"/>
            <wp:effectExtent l="0" t="0" r="1270" b="7620"/>
            <wp:wrapNone/>
            <wp:docPr id="15" name="Imagen 15" descr="Inclusión Ilustraciones Stock, Vectores, Y Clipart – (483 Ilustraciones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clusión Ilustraciones Stock, Vectores, Y Clipart – (483 Ilustraciones  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4876" cy="19583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4624" behindDoc="0" locked="0" layoutInCell="1" allowOverlap="1" wp14:anchorId="031C73A5" wp14:editId="758D3BFB">
            <wp:simplePos x="0" y="0"/>
            <wp:positionH relativeFrom="column">
              <wp:posOffset>-603885</wp:posOffset>
            </wp:positionH>
            <wp:positionV relativeFrom="paragraph">
              <wp:posOffset>-385445</wp:posOffset>
            </wp:positionV>
            <wp:extent cx="3510116" cy="1943100"/>
            <wp:effectExtent l="0" t="0" r="0" b="0"/>
            <wp:wrapNone/>
            <wp:docPr id="13" name="Imagen 13" descr="La manifestación de 'indignados' reúne a varios miles de personas en toda  España | Actualidad |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nifestación de 'indignados' reúne a varios miles de personas en toda  España | Actualidad | EL PAÍ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0116"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891" w:rsidRDefault="00BE2891" w:rsidP="00BE2891">
      <w:pPr>
        <w:jc w:val="center"/>
      </w:pPr>
    </w:p>
    <w:p w:rsidR="00BE2891" w:rsidRDefault="00BE2891" w:rsidP="00BE2891">
      <w:pPr>
        <w:jc w:val="center"/>
      </w:pPr>
    </w:p>
    <w:p w:rsidR="00BE2891" w:rsidRDefault="0056261A" w:rsidP="0056261A">
      <w:pPr>
        <w:tabs>
          <w:tab w:val="left" w:pos="7125"/>
        </w:tabs>
      </w:pPr>
      <w:r>
        <w:tab/>
      </w:r>
    </w:p>
    <w:p w:rsidR="00BE2891" w:rsidRDefault="00BE2891" w:rsidP="00BE2891">
      <w:pPr>
        <w:jc w:val="center"/>
      </w:pPr>
    </w:p>
    <w:p w:rsidR="00BE2891" w:rsidRDefault="00BE2891" w:rsidP="00BE2891">
      <w:pPr>
        <w:jc w:val="center"/>
      </w:pPr>
    </w:p>
    <w:p w:rsidR="00BE2891" w:rsidRDefault="00BE2891" w:rsidP="00BE2891">
      <w:pPr>
        <w:jc w:val="center"/>
      </w:pPr>
    </w:p>
    <w:p w:rsidR="00BE2891" w:rsidRDefault="0056261A" w:rsidP="004A032E">
      <w:pPr>
        <w:tabs>
          <w:tab w:val="left" w:pos="2640"/>
          <w:tab w:val="left" w:pos="5865"/>
        </w:tabs>
      </w:pPr>
      <w:r>
        <w:rPr>
          <w:noProof/>
          <w:lang w:val="es-MX" w:eastAsia="es-MX"/>
        </w:rPr>
        <mc:AlternateContent>
          <mc:Choice Requires="wps">
            <w:drawing>
              <wp:anchor distT="0" distB="0" distL="114300" distR="114300" simplePos="0" relativeHeight="251679744" behindDoc="0" locked="0" layoutInCell="1" allowOverlap="1" wp14:anchorId="3502E3B2" wp14:editId="4AE5EEEE">
                <wp:simplePos x="0" y="0"/>
                <wp:positionH relativeFrom="column">
                  <wp:posOffset>3657600</wp:posOffset>
                </wp:positionH>
                <wp:positionV relativeFrom="paragraph">
                  <wp:posOffset>8890</wp:posOffset>
                </wp:positionV>
                <wp:extent cx="2495550" cy="28575"/>
                <wp:effectExtent l="0" t="0" r="19050" b="28575"/>
                <wp:wrapNone/>
                <wp:docPr id="16" name="Conector recto 16"/>
                <wp:cNvGraphicFramePr/>
                <a:graphic xmlns:a="http://schemas.openxmlformats.org/drawingml/2006/main">
                  <a:graphicData uri="http://schemas.microsoft.com/office/word/2010/wordprocessingShape">
                    <wps:wsp>
                      <wps:cNvCnPr/>
                      <wps:spPr>
                        <a:xfrm flipH="1">
                          <a:off x="0" y="0"/>
                          <a:ext cx="2495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724DF" id="Conector recto 1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7pt" to="48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" strokecolor="#4472c4 [3204]" strokeweight=".5pt">
                <v:stroke joinstyle="miter"/>
              </v:line>
            </w:pict>
          </mc:Fallback>
        </mc:AlternateContent>
      </w:r>
      <w:r>
        <w:tab/>
      </w:r>
      <w:r>
        <w:rPr>
          <w:noProof/>
          <w:lang w:val="es-MX" w:eastAsia="es-MX"/>
        </w:rPr>
        <mc:AlternateContent>
          <mc:Choice Requires="wps">
            <w:drawing>
              <wp:anchor distT="0" distB="0" distL="114300" distR="114300" simplePos="0" relativeHeight="251676672" behindDoc="0" locked="0" layoutInCell="1" allowOverlap="1" wp14:anchorId="2C9E0C98" wp14:editId="4655DFFC">
                <wp:simplePos x="0" y="0"/>
                <wp:positionH relativeFrom="column">
                  <wp:posOffset>0</wp:posOffset>
                </wp:positionH>
                <wp:positionV relativeFrom="paragraph">
                  <wp:posOffset>-635</wp:posOffset>
                </wp:positionV>
                <wp:extent cx="2495550" cy="28575"/>
                <wp:effectExtent l="0" t="0" r="19050" b="28575"/>
                <wp:wrapNone/>
                <wp:docPr id="14" name="Conector recto 14"/>
                <wp:cNvGraphicFramePr/>
                <a:graphic xmlns:a="http://schemas.openxmlformats.org/drawingml/2006/main">
                  <a:graphicData uri="http://schemas.microsoft.com/office/word/2010/wordprocessingShape">
                    <wps:wsp>
                      <wps:cNvCnPr/>
                      <wps:spPr>
                        <a:xfrm flipH="1">
                          <a:off x="0" y="0"/>
                          <a:ext cx="2495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95625" id="Conector recto 1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19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" strokecolor="#4472c4 [3204]" strokeweight=".5pt">
                <v:stroke joinstyle="miter"/>
              </v:line>
            </w:pict>
          </mc:Fallback>
        </mc:AlternateContent>
      </w:r>
      <w:r>
        <w:tab/>
      </w:r>
    </w:p>
    <w:p w:rsidR="00BE2891" w:rsidRDefault="00BE2891" w:rsidP="00BE2891">
      <w:pPr>
        <w:jc w:val="center"/>
      </w:pPr>
    </w:p>
    <w:p w:rsidR="004A032E" w:rsidRPr="009850CD" w:rsidRDefault="004A032E" w:rsidP="004A032E">
      <w:pPr>
        <w:pStyle w:val="Prrafodelista"/>
        <w:rPr>
          <w:b/>
        </w:rPr>
      </w:pPr>
      <w:r>
        <w:rPr>
          <w:b/>
        </w:rPr>
        <w:t xml:space="preserve">LISTA DE COTEJO ACTIVIDAD  </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4A032E" w:rsidRPr="00693DB7" w:rsidTr="00A225BD">
        <w:tc>
          <w:tcPr>
            <w:tcW w:w="6323" w:type="dxa"/>
          </w:tcPr>
          <w:p w:rsidR="004A032E" w:rsidRPr="00693DB7" w:rsidRDefault="004A032E" w:rsidP="00A225BD">
            <w:pPr>
              <w:pStyle w:val="Prrafodelista"/>
              <w:ind w:left="0"/>
              <w:rPr>
                <w:b/>
                <w:highlight w:val="yellow"/>
              </w:rPr>
            </w:pPr>
            <w:r w:rsidRPr="00693DB7">
              <w:rPr>
                <w:b/>
                <w:highlight w:val="yellow"/>
              </w:rPr>
              <w:t>Rasgos de evaluación</w:t>
            </w:r>
          </w:p>
        </w:tc>
        <w:tc>
          <w:tcPr>
            <w:tcW w:w="1273" w:type="dxa"/>
          </w:tcPr>
          <w:p w:rsidR="004A032E" w:rsidRPr="00693DB7" w:rsidRDefault="004A032E" w:rsidP="00A225BD">
            <w:pPr>
              <w:pStyle w:val="Prrafodelista"/>
              <w:ind w:left="0"/>
              <w:rPr>
                <w:b/>
                <w:highlight w:val="yellow"/>
              </w:rPr>
            </w:pPr>
            <w:r w:rsidRPr="00693DB7">
              <w:rPr>
                <w:b/>
                <w:highlight w:val="yellow"/>
              </w:rPr>
              <w:t>SI CUMPLE</w:t>
            </w:r>
          </w:p>
        </w:tc>
        <w:tc>
          <w:tcPr>
            <w:tcW w:w="1552" w:type="dxa"/>
          </w:tcPr>
          <w:p w:rsidR="004A032E" w:rsidRPr="00693DB7" w:rsidRDefault="004A032E" w:rsidP="00A225BD">
            <w:pPr>
              <w:pStyle w:val="Prrafodelista"/>
              <w:ind w:left="0"/>
              <w:rPr>
                <w:b/>
                <w:highlight w:val="yellow"/>
              </w:rPr>
            </w:pPr>
            <w:r w:rsidRPr="00693DB7">
              <w:rPr>
                <w:b/>
                <w:highlight w:val="yellow"/>
              </w:rPr>
              <w:t>NO CUMPLE</w:t>
            </w:r>
          </w:p>
        </w:tc>
        <w:tc>
          <w:tcPr>
            <w:tcW w:w="1767" w:type="dxa"/>
          </w:tcPr>
          <w:p w:rsidR="004A032E" w:rsidRPr="00693DB7" w:rsidRDefault="004A032E" w:rsidP="00A225BD">
            <w:pPr>
              <w:pStyle w:val="Prrafodelista"/>
              <w:ind w:left="0"/>
              <w:rPr>
                <w:b/>
                <w:highlight w:val="yellow"/>
              </w:rPr>
            </w:pPr>
            <w:r>
              <w:rPr>
                <w:b/>
                <w:highlight w:val="yellow"/>
              </w:rPr>
              <w:t>OBSERVACIONES</w:t>
            </w:r>
          </w:p>
        </w:tc>
      </w:tr>
      <w:tr w:rsidR="004A032E" w:rsidRPr="00693DB7" w:rsidTr="00A225BD">
        <w:tc>
          <w:tcPr>
            <w:tcW w:w="6323" w:type="dxa"/>
          </w:tcPr>
          <w:p w:rsidR="004A032E" w:rsidRPr="005D261E" w:rsidRDefault="004A032E" w:rsidP="00A225BD">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4A032E" w:rsidRDefault="004A032E" w:rsidP="00A225BD">
            <w:pPr>
              <w:pStyle w:val="Prrafodelista"/>
              <w:ind w:left="0"/>
            </w:pPr>
          </w:p>
        </w:tc>
        <w:tc>
          <w:tcPr>
            <w:tcW w:w="1552" w:type="dxa"/>
          </w:tcPr>
          <w:p w:rsidR="004A032E" w:rsidRDefault="004A032E" w:rsidP="00A225BD">
            <w:pPr>
              <w:pStyle w:val="Prrafodelista"/>
              <w:ind w:left="0"/>
            </w:pPr>
          </w:p>
        </w:tc>
        <w:tc>
          <w:tcPr>
            <w:tcW w:w="1767" w:type="dxa"/>
          </w:tcPr>
          <w:p w:rsidR="004A032E" w:rsidRPr="00693DB7" w:rsidRDefault="004A032E" w:rsidP="00A225BD">
            <w:pPr>
              <w:pStyle w:val="Prrafodelista"/>
              <w:ind w:left="0"/>
              <w:rPr>
                <w:highlight w:val="yellow"/>
              </w:rPr>
            </w:pPr>
          </w:p>
        </w:tc>
      </w:tr>
      <w:tr w:rsidR="004A032E" w:rsidRPr="00693DB7" w:rsidTr="00A225BD">
        <w:tc>
          <w:tcPr>
            <w:tcW w:w="6323" w:type="dxa"/>
          </w:tcPr>
          <w:p w:rsidR="004A032E" w:rsidRDefault="004A032E" w:rsidP="00A225BD">
            <w:pPr>
              <w:pStyle w:val="Prrafodelista"/>
              <w:ind w:left="0"/>
              <w:rPr>
                <w:b/>
              </w:rPr>
            </w:pPr>
            <w:r>
              <w:rPr>
                <w:b/>
              </w:rPr>
              <w:t>Contestó correctamente las dos acciones de solidaridad según las imágenes.</w:t>
            </w:r>
          </w:p>
        </w:tc>
        <w:tc>
          <w:tcPr>
            <w:tcW w:w="1273" w:type="dxa"/>
          </w:tcPr>
          <w:p w:rsidR="004A032E" w:rsidRDefault="004A032E" w:rsidP="00A225BD">
            <w:pPr>
              <w:pStyle w:val="Prrafodelista"/>
              <w:ind w:left="0"/>
            </w:pPr>
          </w:p>
        </w:tc>
        <w:tc>
          <w:tcPr>
            <w:tcW w:w="1552" w:type="dxa"/>
          </w:tcPr>
          <w:p w:rsidR="004A032E" w:rsidRDefault="004A032E" w:rsidP="00A225BD">
            <w:pPr>
              <w:pStyle w:val="Prrafodelista"/>
              <w:ind w:left="0"/>
            </w:pPr>
          </w:p>
        </w:tc>
        <w:tc>
          <w:tcPr>
            <w:tcW w:w="1767" w:type="dxa"/>
          </w:tcPr>
          <w:p w:rsidR="004A032E" w:rsidRPr="00693DB7" w:rsidRDefault="004A032E" w:rsidP="00A225BD">
            <w:pPr>
              <w:pStyle w:val="Prrafodelista"/>
              <w:ind w:left="0"/>
              <w:rPr>
                <w:highlight w:val="yellow"/>
              </w:rPr>
            </w:pPr>
          </w:p>
        </w:tc>
      </w:tr>
      <w:tr w:rsidR="004A032E" w:rsidRPr="00693DB7" w:rsidTr="00A225BD">
        <w:tc>
          <w:tcPr>
            <w:tcW w:w="6323" w:type="dxa"/>
          </w:tcPr>
          <w:p w:rsidR="004A032E" w:rsidRDefault="004A032E" w:rsidP="00A225BD">
            <w:pPr>
              <w:pStyle w:val="Prrafodelista"/>
              <w:ind w:left="0"/>
              <w:rPr>
                <w:b/>
              </w:rPr>
            </w:pPr>
            <w:r>
              <w:rPr>
                <w:b/>
              </w:rPr>
              <w:t>Contestó correctamente las dos acciones de solidaridad según las imágenes.</w:t>
            </w:r>
          </w:p>
        </w:tc>
        <w:tc>
          <w:tcPr>
            <w:tcW w:w="1273" w:type="dxa"/>
          </w:tcPr>
          <w:p w:rsidR="004A032E" w:rsidRDefault="004A032E" w:rsidP="00A225BD">
            <w:pPr>
              <w:pStyle w:val="Prrafodelista"/>
              <w:ind w:left="0"/>
            </w:pPr>
          </w:p>
        </w:tc>
        <w:tc>
          <w:tcPr>
            <w:tcW w:w="1552" w:type="dxa"/>
          </w:tcPr>
          <w:p w:rsidR="004A032E" w:rsidRDefault="004A032E" w:rsidP="00A225BD">
            <w:pPr>
              <w:pStyle w:val="Prrafodelista"/>
              <w:ind w:left="0"/>
            </w:pPr>
          </w:p>
        </w:tc>
        <w:tc>
          <w:tcPr>
            <w:tcW w:w="1767" w:type="dxa"/>
          </w:tcPr>
          <w:p w:rsidR="004A032E" w:rsidRPr="00693DB7" w:rsidRDefault="004A032E" w:rsidP="00A225BD">
            <w:pPr>
              <w:pStyle w:val="Prrafodelista"/>
              <w:ind w:left="0"/>
              <w:rPr>
                <w:highlight w:val="yellow"/>
              </w:rPr>
            </w:pPr>
          </w:p>
        </w:tc>
      </w:tr>
      <w:tr w:rsidR="004A032E" w:rsidRPr="00693DB7" w:rsidTr="00A225BD">
        <w:tc>
          <w:tcPr>
            <w:tcW w:w="6323" w:type="dxa"/>
          </w:tcPr>
          <w:p w:rsidR="004A032E" w:rsidRDefault="004A032E" w:rsidP="004A032E">
            <w:pPr>
              <w:pStyle w:val="Prrafodelista"/>
              <w:tabs>
                <w:tab w:val="left" w:pos="5265"/>
              </w:tabs>
              <w:ind w:left="0"/>
              <w:rPr>
                <w:b/>
              </w:rPr>
            </w:pPr>
            <w:r>
              <w:rPr>
                <w:b/>
              </w:rPr>
              <w:t>Contestó correctamente las dos acciones de solidaridad según las imágenes.</w:t>
            </w:r>
          </w:p>
        </w:tc>
        <w:tc>
          <w:tcPr>
            <w:tcW w:w="1273" w:type="dxa"/>
          </w:tcPr>
          <w:p w:rsidR="004A032E" w:rsidRDefault="004A032E" w:rsidP="00A225BD">
            <w:pPr>
              <w:pStyle w:val="Prrafodelista"/>
              <w:ind w:left="0"/>
            </w:pPr>
          </w:p>
        </w:tc>
        <w:tc>
          <w:tcPr>
            <w:tcW w:w="1552" w:type="dxa"/>
          </w:tcPr>
          <w:p w:rsidR="004A032E" w:rsidRDefault="004A032E" w:rsidP="00A225BD">
            <w:pPr>
              <w:pStyle w:val="Prrafodelista"/>
              <w:ind w:left="0"/>
            </w:pPr>
          </w:p>
        </w:tc>
        <w:tc>
          <w:tcPr>
            <w:tcW w:w="1767" w:type="dxa"/>
          </w:tcPr>
          <w:p w:rsidR="004A032E" w:rsidRPr="00693DB7" w:rsidRDefault="004A032E" w:rsidP="00A225BD">
            <w:pPr>
              <w:pStyle w:val="Prrafodelista"/>
              <w:ind w:left="0"/>
              <w:rPr>
                <w:highlight w:val="yellow"/>
              </w:rPr>
            </w:pPr>
          </w:p>
        </w:tc>
      </w:tr>
    </w:tbl>
    <w:p w:rsidR="004A032E" w:rsidRDefault="004A032E" w:rsidP="004A032E">
      <w:pPr>
        <w:tabs>
          <w:tab w:val="left" w:pos="3495"/>
        </w:tabs>
        <w:ind w:left="360"/>
        <w:rPr>
          <w:b/>
        </w:rPr>
      </w:pPr>
    </w:p>
    <w:p w:rsidR="004A032E" w:rsidRDefault="004A032E" w:rsidP="004A032E">
      <w:pPr>
        <w:tabs>
          <w:tab w:val="left" w:pos="3810"/>
        </w:tabs>
      </w:pPr>
      <w:r>
        <w:t>ENTREGA POR MEDIO DE LA PLATAFORMA DE CLASSROOM EN LA FECHA Y HORARIO ESTABLECIDO</w:t>
      </w:r>
    </w:p>
    <w:p w:rsidR="004A032E" w:rsidRDefault="004A032E" w:rsidP="004A032E">
      <w:pPr>
        <w:tabs>
          <w:tab w:val="left" w:pos="3810"/>
        </w:tabs>
      </w:pPr>
      <w:r>
        <w:t>TODOS LOS GRUPOS</w:t>
      </w:r>
    </w:p>
    <w:p w:rsidR="00A01604" w:rsidRDefault="004A032E" w:rsidP="004A032E">
      <w:pPr>
        <w:tabs>
          <w:tab w:val="left" w:pos="3810"/>
        </w:tabs>
      </w:pPr>
      <w:r>
        <w:t>LUNES 14</w:t>
      </w:r>
      <w:r>
        <w:t xml:space="preserve"> </w:t>
      </w:r>
      <w:r>
        <w:t>DE DICIEMBRE</w:t>
      </w:r>
      <w:r>
        <w:t xml:space="preserve"> HASTA LAS 8:00 PM</w:t>
      </w:r>
    </w:p>
    <w:p w:rsidR="00A01604" w:rsidRDefault="00A01604" w:rsidP="004A032E">
      <w:pPr>
        <w:tabs>
          <w:tab w:val="left" w:pos="3810"/>
        </w:tabs>
      </w:pPr>
    </w:p>
    <w:p w:rsidR="00A01604" w:rsidRPr="00DD7363" w:rsidRDefault="00A01604" w:rsidP="00A01604">
      <w:pPr>
        <w:rPr>
          <w:b/>
          <w:sz w:val="24"/>
          <w:szCs w:val="24"/>
        </w:rPr>
      </w:pPr>
      <w:r>
        <w:rPr>
          <w:b/>
          <w:sz w:val="24"/>
          <w:szCs w:val="24"/>
        </w:rPr>
        <w:t>A</w:t>
      </w:r>
      <w:r>
        <w:rPr>
          <w:b/>
          <w:sz w:val="24"/>
          <w:szCs w:val="24"/>
        </w:rPr>
        <w:t>CTIVIDAD SEMANA (14-17</w:t>
      </w:r>
      <w:r>
        <w:rPr>
          <w:b/>
          <w:sz w:val="24"/>
          <w:szCs w:val="24"/>
        </w:rPr>
        <w:t xml:space="preserve"> DE DICIEMBRE</w:t>
      </w:r>
      <w:r w:rsidRPr="00DD7363">
        <w:rPr>
          <w:b/>
          <w:sz w:val="24"/>
          <w:szCs w:val="24"/>
        </w:rPr>
        <w:t>).</w:t>
      </w:r>
    </w:p>
    <w:p w:rsidR="00A01604" w:rsidRPr="00DD7363" w:rsidRDefault="00A01604" w:rsidP="00A01604">
      <w:pPr>
        <w:rPr>
          <w:b/>
          <w:sz w:val="24"/>
          <w:szCs w:val="24"/>
        </w:rPr>
      </w:pPr>
      <w:r>
        <w:rPr>
          <w:b/>
          <w:sz w:val="24"/>
          <w:szCs w:val="24"/>
        </w:rPr>
        <w:t>ACTIVIDAD: IGUALDAD DE GÈNERO</w:t>
      </w:r>
    </w:p>
    <w:p w:rsidR="00A01604" w:rsidRDefault="00A01604" w:rsidP="00A01604">
      <w:pPr>
        <w:rPr>
          <w:b/>
          <w:sz w:val="24"/>
          <w:szCs w:val="24"/>
        </w:rPr>
      </w:pPr>
      <w:r w:rsidRPr="00DD7363">
        <w:rPr>
          <w:b/>
          <w:sz w:val="24"/>
          <w:szCs w:val="24"/>
        </w:rPr>
        <w:t xml:space="preserve">Instrucciones: </w:t>
      </w:r>
    </w:p>
    <w:p w:rsidR="00A01604" w:rsidRDefault="00A01604" w:rsidP="00A01604">
      <w:pPr>
        <w:pStyle w:val="Prrafodelista"/>
        <w:numPr>
          <w:ilvl w:val="0"/>
          <w:numId w:val="3"/>
        </w:numPr>
        <w:rPr>
          <w:b/>
          <w:sz w:val="24"/>
          <w:szCs w:val="24"/>
        </w:rPr>
      </w:pPr>
      <w:r>
        <w:rPr>
          <w:b/>
          <w:sz w:val="24"/>
          <w:szCs w:val="24"/>
        </w:rPr>
        <w:t xml:space="preserve">Ver el programa de </w:t>
      </w:r>
      <w:proofErr w:type="spellStart"/>
      <w:r>
        <w:rPr>
          <w:b/>
          <w:sz w:val="24"/>
          <w:szCs w:val="24"/>
        </w:rPr>
        <w:t>aprende</w:t>
      </w:r>
      <w:proofErr w:type="spellEnd"/>
      <w:r>
        <w:rPr>
          <w:b/>
          <w:sz w:val="24"/>
          <w:szCs w:val="24"/>
        </w:rPr>
        <w:t xml:space="preserve"> en casa II el día</w:t>
      </w:r>
      <w:r>
        <w:rPr>
          <w:b/>
          <w:sz w:val="24"/>
          <w:szCs w:val="24"/>
        </w:rPr>
        <w:t xml:space="preserve"> martes </w:t>
      </w:r>
      <w:r w:rsidR="003E4A0E">
        <w:rPr>
          <w:b/>
          <w:sz w:val="24"/>
          <w:szCs w:val="24"/>
        </w:rPr>
        <w:t>15 de</w:t>
      </w:r>
      <w:r>
        <w:rPr>
          <w:b/>
          <w:sz w:val="24"/>
          <w:szCs w:val="24"/>
        </w:rPr>
        <w:t xml:space="preserve"> diciembre </w:t>
      </w:r>
      <w:r w:rsidRPr="00C132CF">
        <w:rPr>
          <w:b/>
          <w:sz w:val="24"/>
          <w:szCs w:val="24"/>
        </w:rPr>
        <w:t>en el horario de 17:30 a 18:00 pm o</w:t>
      </w:r>
      <w:r>
        <w:rPr>
          <w:b/>
          <w:sz w:val="24"/>
          <w:szCs w:val="24"/>
        </w:rPr>
        <w:t xml:space="preserve"> la repetición 23:00 a 23:30 pm llamado </w:t>
      </w:r>
      <w:r>
        <w:rPr>
          <w:b/>
          <w:sz w:val="24"/>
          <w:szCs w:val="24"/>
        </w:rPr>
        <w:t>“EL PODER DE LA MUJER EN NUESTRA SOCIEDAD</w:t>
      </w:r>
      <w:r>
        <w:rPr>
          <w:b/>
          <w:sz w:val="24"/>
          <w:szCs w:val="24"/>
        </w:rPr>
        <w:t>”.</w:t>
      </w:r>
    </w:p>
    <w:p w:rsidR="00787703" w:rsidRDefault="00FC2F8B" w:rsidP="00A01604">
      <w:pPr>
        <w:pStyle w:val="Prrafodelista"/>
        <w:numPr>
          <w:ilvl w:val="0"/>
          <w:numId w:val="3"/>
        </w:numPr>
        <w:rPr>
          <w:b/>
          <w:sz w:val="24"/>
          <w:szCs w:val="24"/>
        </w:rPr>
      </w:pPr>
      <w:r>
        <w:rPr>
          <w:b/>
          <w:sz w:val="24"/>
          <w:szCs w:val="24"/>
        </w:rPr>
        <w:t>Investiga una mujer importante que con sus acciones haya contribuido en la mejora de la sociedad (Escribe el nombre y lo que hizo para la mejora de la sociedad y colocar su foto o imagen).</w:t>
      </w:r>
    </w:p>
    <w:p w:rsidR="00FC2F8B" w:rsidRDefault="00FC2F8B" w:rsidP="00A01604">
      <w:pPr>
        <w:pStyle w:val="Prrafodelista"/>
        <w:numPr>
          <w:ilvl w:val="0"/>
          <w:numId w:val="3"/>
        </w:numPr>
        <w:rPr>
          <w:b/>
          <w:sz w:val="24"/>
          <w:szCs w:val="24"/>
        </w:rPr>
      </w:pPr>
      <w:r>
        <w:rPr>
          <w:b/>
          <w:sz w:val="24"/>
          <w:szCs w:val="24"/>
        </w:rPr>
        <w:lastRenderedPageBreak/>
        <w:t>Escribe dos acciones que permitan la igualdad en la sociedad entre hombre y mujer.</w:t>
      </w:r>
    </w:p>
    <w:p w:rsidR="00FC2F8B" w:rsidRDefault="00FC2F8B" w:rsidP="00FC2F8B">
      <w:pPr>
        <w:rPr>
          <w:b/>
          <w:sz w:val="24"/>
          <w:szCs w:val="24"/>
        </w:rPr>
      </w:pPr>
    </w:p>
    <w:p w:rsidR="00FC2F8B" w:rsidRDefault="00FC2F8B" w:rsidP="00FC2F8B">
      <w:pPr>
        <w:jc w:val="center"/>
      </w:pPr>
    </w:p>
    <w:p w:rsidR="00FC2F8B" w:rsidRPr="009850CD" w:rsidRDefault="00FC2F8B" w:rsidP="00FC2F8B">
      <w:pPr>
        <w:pStyle w:val="Prrafodelista"/>
        <w:rPr>
          <w:b/>
        </w:rPr>
      </w:pPr>
      <w:r>
        <w:rPr>
          <w:b/>
        </w:rPr>
        <w:t xml:space="preserve">LISTA DE COTEJO ACTIVIDAD  </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FC2F8B" w:rsidRPr="00693DB7" w:rsidTr="00A225BD">
        <w:tc>
          <w:tcPr>
            <w:tcW w:w="6323" w:type="dxa"/>
          </w:tcPr>
          <w:p w:rsidR="00FC2F8B" w:rsidRPr="00693DB7" w:rsidRDefault="00FC2F8B" w:rsidP="00A225BD">
            <w:pPr>
              <w:pStyle w:val="Prrafodelista"/>
              <w:ind w:left="0"/>
              <w:rPr>
                <w:b/>
                <w:highlight w:val="yellow"/>
              </w:rPr>
            </w:pPr>
            <w:r w:rsidRPr="00693DB7">
              <w:rPr>
                <w:b/>
                <w:highlight w:val="yellow"/>
              </w:rPr>
              <w:t>Rasgos de evaluación</w:t>
            </w:r>
          </w:p>
        </w:tc>
        <w:tc>
          <w:tcPr>
            <w:tcW w:w="1273" w:type="dxa"/>
          </w:tcPr>
          <w:p w:rsidR="00FC2F8B" w:rsidRPr="00693DB7" w:rsidRDefault="00FC2F8B" w:rsidP="00A225BD">
            <w:pPr>
              <w:pStyle w:val="Prrafodelista"/>
              <w:ind w:left="0"/>
              <w:rPr>
                <w:b/>
                <w:highlight w:val="yellow"/>
              </w:rPr>
            </w:pPr>
            <w:r w:rsidRPr="00693DB7">
              <w:rPr>
                <w:b/>
                <w:highlight w:val="yellow"/>
              </w:rPr>
              <w:t>SI CUMPLE</w:t>
            </w:r>
          </w:p>
        </w:tc>
        <w:tc>
          <w:tcPr>
            <w:tcW w:w="1552" w:type="dxa"/>
          </w:tcPr>
          <w:p w:rsidR="00FC2F8B" w:rsidRPr="00693DB7" w:rsidRDefault="00FC2F8B" w:rsidP="00A225BD">
            <w:pPr>
              <w:pStyle w:val="Prrafodelista"/>
              <w:ind w:left="0"/>
              <w:rPr>
                <w:b/>
                <w:highlight w:val="yellow"/>
              </w:rPr>
            </w:pPr>
            <w:r w:rsidRPr="00693DB7">
              <w:rPr>
                <w:b/>
                <w:highlight w:val="yellow"/>
              </w:rPr>
              <w:t>NO CUMPLE</w:t>
            </w:r>
          </w:p>
        </w:tc>
        <w:tc>
          <w:tcPr>
            <w:tcW w:w="1767" w:type="dxa"/>
          </w:tcPr>
          <w:p w:rsidR="00FC2F8B" w:rsidRPr="00693DB7" w:rsidRDefault="00FC2F8B" w:rsidP="00A225BD">
            <w:pPr>
              <w:pStyle w:val="Prrafodelista"/>
              <w:ind w:left="0"/>
              <w:rPr>
                <w:b/>
                <w:highlight w:val="yellow"/>
              </w:rPr>
            </w:pPr>
            <w:r>
              <w:rPr>
                <w:b/>
                <w:highlight w:val="yellow"/>
              </w:rPr>
              <w:t>OBSERVACIONES</w:t>
            </w:r>
          </w:p>
        </w:tc>
      </w:tr>
      <w:tr w:rsidR="00FC2F8B" w:rsidRPr="00693DB7" w:rsidTr="00A225BD">
        <w:tc>
          <w:tcPr>
            <w:tcW w:w="6323" w:type="dxa"/>
          </w:tcPr>
          <w:p w:rsidR="00FC2F8B" w:rsidRPr="005D261E" w:rsidRDefault="00FC2F8B" w:rsidP="00A225BD">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FC2F8B" w:rsidRDefault="00FC2F8B" w:rsidP="00A225BD">
            <w:pPr>
              <w:pStyle w:val="Prrafodelista"/>
              <w:ind w:left="0"/>
            </w:pPr>
          </w:p>
        </w:tc>
        <w:tc>
          <w:tcPr>
            <w:tcW w:w="1552" w:type="dxa"/>
          </w:tcPr>
          <w:p w:rsidR="00FC2F8B" w:rsidRDefault="00FC2F8B" w:rsidP="00A225BD">
            <w:pPr>
              <w:pStyle w:val="Prrafodelista"/>
              <w:ind w:left="0"/>
            </w:pPr>
          </w:p>
        </w:tc>
        <w:tc>
          <w:tcPr>
            <w:tcW w:w="1767" w:type="dxa"/>
          </w:tcPr>
          <w:p w:rsidR="00FC2F8B" w:rsidRPr="00693DB7" w:rsidRDefault="00FC2F8B" w:rsidP="00A225BD">
            <w:pPr>
              <w:pStyle w:val="Prrafodelista"/>
              <w:ind w:left="0"/>
              <w:rPr>
                <w:highlight w:val="yellow"/>
              </w:rPr>
            </w:pPr>
          </w:p>
        </w:tc>
      </w:tr>
      <w:tr w:rsidR="00FC2F8B" w:rsidRPr="00693DB7" w:rsidTr="00A225BD">
        <w:tc>
          <w:tcPr>
            <w:tcW w:w="6323" w:type="dxa"/>
          </w:tcPr>
          <w:p w:rsidR="00FC2F8B" w:rsidRDefault="00FC2F8B" w:rsidP="00A225BD">
            <w:pPr>
              <w:pStyle w:val="Prrafodelista"/>
              <w:ind w:left="0"/>
              <w:rPr>
                <w:b/>
              </w:rPr>
            </w:pPr>
            <w:r>
              <w:rPr>
                <w:b/>
              </w:rPr>
              <w:t>Realizo la investigación de la mujer que ayudo a la mejora de la sociedad con sus acciones y coloco foto.</w:t>
            </w:r>
          </w:p>
        </w:tc>
        <w:tc>
          <w:tcPr>
            <w:tcW w:w="1273" w:type="dxa"/>
          </w:tcPr>
          <w:p w:rsidR="00FC2F8B" w:rsidRDefault="00FC2F8B" w:rsidP="00A225BD">
            <w:pPr>
              <w:pStyle w:val="Prrafodelista"/>
              <w:ind w:left="0"/>
            </w:pPr>
          </w:p>
        </w:tc>
        <w:tc>
          <w:tcPr>
            <w:tcW w:w="1552" w:type="dxa"/>
          </w:tcPr>
          <w:p w:rsidR="00FC2F8B" w:rsidRDefault="00FC2F8B" w:rsidP="00A225BD">
            <w:pPr>
              <w:pStyle w:val="Prrafodelista"/>
              <w:ind w:left="0"/>
            </w:pPr>
          </w:p>
        </w:tc>
        <w:tc>
          <w:tcPr>
            <w:tcW w:w="1767" w:type="dxa"/>
          </w:tcPr>
          <w:p w:rsidR="00FC2F8B" w:rsidRPr="00693DB7" w:rsidRDefault="00FC2F8B" w:rsidP="00A225BD">
            <w:pPr>
              <w:pStyle w:val="Prrafodelista"/>
              <w:ind w:left="0"/>
              <w:rPr>
                <w:highlight w:val="yellow"/>
              </w:rPr>
            </w:pPr>
          </w:p>
        </w:tc>
      </w:tr>
      <w:tr w:rsidR="00FC2F8B" w:rsidRPr="00693DB7" w:rsidTr="00A225BD">
        <w:tc>
          <w:tcPr>
            <w:tcW w:w="6323" w:type="dxa"/>
          </w:tcPr>
          <w:p w:rsidR="00FC2F8B" w:rsidRDefault="00FC2F8B" w:rsidP="00A225BD">
            <w:pPr>
              <w:pStyle w:val="Prrafodelista"/>
              <w:ind w:left="0"/>
              <w:rPr>
                <w:b/>
              </w:rPr>
            </w:pPr>
            <w:r>
              <w:rPr>
                <w:b/>
              </w:rPr>
              <w:t xml:space="preserve">Escribió </w:t>
            </w:r>
            <w:r w:rsidRPr="00FC2F8B">
              <w:rPr>
                <w:b/>
              </w:rPr>
              <w:t>dos acciones que permitan la igualdad en la sociedad entre hombre y mujer.</w:t>
            </w:r>
          </w:p>
        </w:tc>
        <w:tc>
          <w:tcPr>
            <w:tcW w:w="1273" w:type="dxa"/>
          </w:tcPr>
          <w:p w:rsidR="00FC2F8B" w:rsidRDefault="00FC2F8B" w:rsidP="00A225BD">
            <w:pPr>
              <w:pStyle w:val="Prrafodelista"/>
              <w:ind w:left="0"/>
            </w:pPr>
          </w:p>
        </w:tc>
        <w:tc>
          <w:tcPr>
            <w:tcW w:w="1552" w:type="dxa"/>
          </w:tcPr>
          <w:p w:rsidR="00FC2F8B" w:rsidRDefault="00FC2F8B" w:rsidP="00A225BD">
            <w:pPr>
              <w:pStyle w:val="Prrafodelista"/>
              <w:ind w:left="0"/>
            </w:pPr>
          </w:p>
        </w:tc>
        <w:tc>
          <w:tcPr>
            <w:tcW w:w="1767" w:type="dxa"/>
          </w:tcPr>
          <w:p w:rsidR="00FC2F8B" w:rsidRPr="00693DB7" w:rsidRDefault="00FC2F8B" w:rsidP="00A225BD">
            <w:pPr>
              <w:pStyle w:val="Prrafodelista"/>
              <w:ind w:left="0"/>
              <w:rPr>
                <w:highlight w:val="yellow"/>
              </w:rPr>
            </w:pPr>
          </w:p>
        </w:tc>
      </w:tr>
    </w:tbl>
    <w:p w:rsidR="00FC2F8B" w:rsidRDefault="00FC2F8B" w:rsidP="00FC2F8B">
      <w:pPr>
        <w:tabs>
          <w:tab w:val="left" w:pos="3495"/>
        </w:tabs>
        <w:ind w:left="360"/>
        <w:rPr>
          <w:b/>
        </w:rPr>
      </w:pPr>
    </w:p>
    <w:p w:rsidR="00FC2F8B" w:rsidRDefault="00FC2F8B" w:rsidP="00FC2F8B">
      <w:pPr>
        <w:tabs>
          <w:tab w:val="left" w:pos="3810"/>
        </w:tabs>
      </w:pPr>
      <w:r>
        <w:t>ENTREGA POR MEDIO DE LA PLATAFORMA DE CLASSROOM EN LA FECHA Y HORARIO ESTABLECIDO</w:t>
      </w:r>
    </w:p>
    <w:p w:rsidR="00FC2F8B" w:rsidRDefault="00FC2F8B" w:rsidP="00FC2F8B">
      <w:pPr>
        <w:tabs>
          <w:tab w:val="left" w:pos="3810"/>
        </w:tabs>
      </w:pPr>
      <w:r>
        <w:t>TODOS LOS GRUPOS</w:t>
      </w:r>
    </w:p>
    <w:p w:rsidR="00FC2F8B" w:rsidRDefault="00FC2F8B" w:rsidP="00FC2F8B">
      <w:pPr>
        <w:tabs>
          <w:tab w:val="left" w:pos="3810"/>
        </w:tabs>
      </w:pPr>
      <w:r>
        <w:t>JUEVES 17</w:t>
      </w:r>
      <w:r>
        <w:t xml:space="preserve"> DE DICIEMBRE HASTA LAS 8:00 PM</w:t>
      </w:r>
    </w:p>
    <w:p w:rsidR="00FC2F8B" w:rsidRDefault="00FC2F8B" w:rsidP="00FC2F8B">
      <w:pPr>
        <w:tabs>
          <w:tab w:val="left" w:pos="3810"/>
        </w:tabs>
        <w:jc w:val="both"/>
      </w:pPr>
      <w:r w:rsidRPr="00FC2F8B">
        <w:rPr>
          <w:highlight w:val="yellow"/>
        </w:rPr>
        <w:t>NOTA: SUBIR LAS DOS ACTIVIDADES DE CADA SEMANA EN EL MISMO APARTADO DE CLASSROOM EN EL QUE SE SUBIRAN LOS ARCHIVOS, CADA ACTIVIDAD VALE UN PUNTO SI ESTA BIEN REALIZADA, POR ESO EN LA PLATAFORMA APARECERA CON VALOR DE 2 PUNTOS, PERO ES DEBIDO A QUE SE SUBIRAN CADA ACTIVIDAD EN LA FECHA INDICADA AL MISMO SITIO.</w:t>
      </w:r>
    </w:p>
    <w:p w:rsidR="00FC2F8B" w:rsidRDefault="00FC2F8B" w:rsidP="00FC2F8B">
      <w:pPr>
        <w:tabs>
          <w:tab w:val="left" w:pos="3810"/>
        </w:tabs>
      </w:pPr>
    </w:p>
    <w:p w:rsidR="00FC2F8B" w:rsidRPr="00BE2891" w:rsidRDefault="00FC2F8B" w:rsidP="00FC2F8B">
      <w:bookmarkStart w:id="0" w:name="_GoBack"/>
      <w:bookmarkEnd w:id="0"/>
    </w:p>
    <w:sectPr w:rsidR="00FC2F8B" w:rsidRPr="00BE289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DA9" w:rsidRDefault="00473DA9" w:rsidP="00141133">
      <w:pPr>
        <w:spacing w:after="0" w:line="240" w:lineRule="auto"/>
      </w:pPr>
      <w:r>
        <w:separator/>
      </w:r>
    </w:p>
  </w:endnote>
  <w:endnote w:type="continuationSeparator" w:id="0">
    <w:p w:rsidR="00473DA9" w:rsidRDefault="00473DA9"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DA9" w:rsidRDefault="00473DA9" w:rsidP="00141133">
      <w:pPr>
        <w:spacing w:after="0" w:line="240" w:lineRule="auto"/>
      </w:pPr>
      <w:r>
        <w:separator/>
      </w:r>
    </w:p>
  </w:footnote>
  <w:footnote w:type="continuationSeparator" w:id="0">
    <w:p w:rsidR="00473DA9" w:rsidRDefault="00473DA9" w:rsidP="00141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A1D"/>
    <w:multiLevelType w:val="hybridMultilevel"/>
    <w:tmpl w:val="5AD27F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94F98"/>
    <w:multiLevelType w:val="hybridMultilevel"/>
    <w:tmpl w:val="5AD27F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2E52B2"/>
    <w:multiLevelType w:val="hybridMultilevel"/>
    <w:tmpl w:val="68DAF49E"/>
    <w:lvl w:ilvl="0" w:tplc="D0641F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CF"/>
    <w:rsid w:val="00141133"/>
    <w:rsid w:val="00191DC7"/>
    <w:rsid w:val="003E4A0E"/>
    <w:rsid w:val="004534A6"/>
    <w:rsid w:val="00473DA9"/>
    <w:rsid w:val="004A032E"/>
    <w:rsid w:val="005415ED"/>
    <w:rsid w:val="0056261A"/>
    <w:rsid w:val="00605750"/>
    <w:rsid w:val="006A365F"/>
    <w:rsid w:val="007632FB"/>
    <w:rsid w:val="00787703"/>
    <w:rsid w:val="00A01604"/>
    <w:rsid w:val="00BE2891"/>
    <w:rsid w:val="00C132CF"/>
    <w:rsid w:val="00E17E07"/>
    <w:rsid w:val="00FC2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CBBB"/>
  <w15:chartTrackingRefBased/>
  <w15:docId w15:val="{9F65E2F5-A9C7-436B-9678-4ED464BA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CF"/>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32CF"/>
    <w:pPr>
      <w:ind w:left="720"/>
      <w:contextualSpacing/>
    </w:pPr>
  </w:style>
  <w:style w:type="paragraph" w:styleId="NormalWeb">
    <w:name w:val="Normal (Web)"/>
    <w:basedOn w:val="Normal"/>
    <w:uiPriority w:val="99"/>
    <w:semiHidden/>
    <w:unhideWhenUsed/>
    <w:rsid w:val="00C132C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C132CF"/>
    <w:rPr>
      <w:b/>
      <w:bCs/>
    </w:rPr>
  </w:style>
  <w:style w:type="character" w:styleId="Hipervnculo">
    <w:name w:val="Hyperlink"/>
    <w:basedOn w:val="Fuentedeprrafopredeter"/>
    <w:uiPriority w:val="99"/>
    <w:semiHidden/>
    <w:unhideWhenUsed/>
    <w:rsid w:val="007632FB"/>
    <w:rPr>
      <w:color w:val="0000FF"/>
      <w:u w:val="single"/>
    </w:rPr>
  </w:style>
  <w:style w:type="paragraph" w:styleId="Encabezado">
    <w:name w:val="header"/>
    <w:basedOn w:val="Normal"/>
    <w:link w:val="EncabezadoCar"/>
    <w:uiPriority w:val="99"/>
    <w:unhideWhenUsed/>
    <w:rsid w:val="001411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1133"/>
    <w:rPr>
      <w:lang w:val="es-ES"/>
    </w:rPr>
  </w:style>
  <w:style w:type="paragraph" w:styleId="Piedepgina">
    <w:name w:val="footer"/>
    <w:basedOn w:val="Normal"/>
    <w:link w:val="PiedepginaCar"/>
    <w:uiPriority w:val="99"/>
    <w:unhideWhenUsed/>
    <w:rsid w:val="00141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1133"/>
    <w:rPr>
      <w:lang w:val="es-ES"/>
    </w:rPr>
  </w:style>
  <w:style w:type="table" w:styleId="Tablaconcuadrcula">
    <w:name w:val="Table Grid"/>
    <w:basedOn w:val="Tablanormal"/>
    <w:uiPriority w:val="39"/>
    <w:rsid w:val="004A0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59010">
      <w:bodyDiv w:val="1"/>
      <w:marLeft w:val="0"/>
      <w:marRight w:val="0"/>
      <w:marTop w:val="0"/>
      <w:marBottom w:val="0"/>
      <w:divBdr>
        <w:top w:val="none" w:sz="0" w:space="0" w:color="auto"/>
        <w:left w:val="none" w:sz="0" w:space="0" w:color="auto"/>
        <w:bottom w:val="none" w:sz="0" w:space="0" w:color="auto"/>
        <w:right w:val="none" w:sz="0" w:space="0" w:color="auto"/>
      </w:divBdr>
    </w:div>
    <w:div w:id="14470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beneficio.htm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conomipedia.com/definiciones/beneficio.html"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cp:revision>
  <cp:lastPrinted>2020-12-02T00:34:00Z</cp:lastPrinted>
  <dcterms:created xsi:type="dcterms:W3CDTF">2020-12-02T00:35:00Z</dcterms:created>
  <dcterms:modified xsi:type="dcterms:W3CDTF">2020-12-02T00:35:00Z</dcterms:modified>
</cp:coreProperties>
</file>