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9F" w:rsidRDefault="0045059F" w:rsidP="0045059F">
      <w:pPr>
        <w:jc w:val="center"/>
        <w:rPr>
          <w:rFonts w:ascii="Arial" w:hAnsi="Arial" w:cs="Arial"/>
        </w:rPr>
      </w:pPr>
      <w:r w:rsidRPr="00750D1B">
        <w:rPr>
          <w:rFonts w:ascii="Arial" w:hAnsi="Arial" w:cs="Arial"/>
        </w:rPr>
        <w:t xml:space="preserve">Actividades </w:t>
      </w:r>
      <w:r>
        <w:rPr>
          <w:rFonts w:ascii="Arial" w:hAnsi="Arial" w:cs="Arial"/>
        </w:rPr>
        <w:t>del 1</w:t>
      </w:r>
      <w:r w:rsidR="000F4704">
        <w:rPr>
          <w:rFonts w:ascii="Arial" w:hAnsi="Arial" w:cs="Arial"/>
        </w:rPr>
        <w:t xml:space="preserve">4 </w:t>
      </w:r>
      <w:r>
        <w:rPr>
          <w:rFonts w:ascii="Arial" w:hAnsi="Arial" w:cs="Arial"/>
        </w:rPr>
        <w:t xml:space="preserve"> – 25 Junio</w:t>
      </w:r>
    </w:p>
    <w:p w:rsidR="0045059F" w:rsidRDefault="0045059F" w:rsidP="0045059F">
      <w:pPr>
        <w:jc w:val="both"/>
        <w:rPr>
          <w:rFonts w:ascii="Arial" w:hAnsi="Arial" w:cs="Arial"/>
        </w:rPr>
      </w:pPr>
      <w:r w:rsidRPr="00E75EC5">
        <w:rPr>
          <w:rFonts w:ascii="Arial" w:hAnsi="Arial" w:cs="Arial"/>
        </w:rPr>
        <w:t xml:space="preserve">Los días de la programación para la materia de historia 2° grado son lunes y viernes de 9:00 a 9:30 am y se retransmiten de 8:00 a 8:30 pm a través del canal 20.1 y 3.2 de televisión </w:t>
      </w:r>
      <w:r>
        <w:rPr>
          <w:rFonts w:ascii="Arial" w:hAnsi="Arial" w:cs="Arial"/>
        </w:rPr>
        <w:t xml:space="preserve">abierta. </w:t>
      </w:r>
    </w:p>
    <w:p w:rsidR="0045059F" w:rsidRDefault="0045059F" w:rsidP="0045059F">
      <w:pPr>
        <w:jc w:val="both"/>
        <w:rPr>
          <w:rFonts w:ascii="Arial" w:hAnsi="Arial" w:cs="Arial"/>
        </w:rPr>
      </w:pPr>
      <w:r>
        <w:rPr>
          <w:rFonts w:ascii="Arial" w:hAnsi="Arial" w:cs="Arial"/>
        </w:rPr>
        <w:t>Semana 1: Fecha limite domingo 20 de Junio</w:t>
      </w:r>
      <w:r w:rsidRPr="00E75EC5">
        <w:rPr>
          <w:rFonts w:ascii="Arial" w:hAnsi="Arial" w:cs="Arial"/>
        </w:rPr>
        <w:t xml:space="preserve"> de</w:t>
      </w:r>
      <w:r>
        <w:rPr>
          <w:rFonts w:ascii="Arial" w:hAnsi="Arial" w:cs="Arial"/>
        </w:rPr>
        <w:t xml:space="preserve"> 2021</w:t>
      </w:r>
      <w:r w:rsidRPr="00E75EC5">
        <w:rPr>
          <w:rFonts w:ascii="Arial" w:hAnsi="Arial" w:cs="Arial"/>
        </w:rPr>
        <w:t xml:space="preserve"> a las 4:00 PM</w:t>
      </w:r>
    </w:p>
    <w:p w:rsidR="0045059F" w:rsidRDefault="0045059F" w:rsidP="0045059F">
      <w:pPr>
        <w:jc w:val="both"/>
        <w:rPr>
          <w:rFonts w:ascii="Arial" w:hAnsi="Arial" w:cs="Arial"/>
        </w:rPr>
      </w:pPr>
      <w:r>
        <w:rPr>
          <w:rFonts w:ascii="Arial" w:hAnsi="Arial" w:cs="Arial"/>
        </w:rPr>
        <w:t>Semana 2: Fecha limite jueves 24 de Junio de 2021 a las 4:00 PM</w:t>
      </w:r>
    </w:p>
    <w:p w:rsidR="0045059F" w:rsidRDefault="0045059F" w:rsidP="0045059F">
      <w:pPr>
        <w:jc w:val="both"/>
        <w:rPr>
          <w:rFonts w:ascii="Arial" w:hAnsi="Arial" w:cs="Arial"/>
        </w:rPr>
      </w:pPr>
      <w:r>
        <w:rPr>
          <w:rFonts w:ascii="Arial" w:hAnsi="Arial" w:cs="Arial"/>
        </w:rPr>
        <w:t xml:space="preserve">El próximo viernes 25 de junio es junta consejo técnico escolar por lo tanto hay  programación especial y no hay como tal programación de aprende en casa, por tal motivo </w:t>
      </w:r>
      <w:r w:rsidRPr="0045059F">
        <w:rPr>
          <w:rFonts w:ascii="Arial" w:hAnsi="Arial" w:cs="Arial"/>
          <w:b/>
        </w:rPr>
        <w:t>el trabajo se requiere para el día jueves y no el domingo</w:t>
      </w:r>
      <w:r>
        <w:rPr>
          <w:rFonts w:ascii="Arial" w:hAnsi="Arial" w:cs="Arial"/>
        </w:rPr>
        <w:t xml:space="preserve"> ya que para dicho trabajo no se necesita más que un par de días para realizarla.</w:t>
      </w:r>
    </w:p>
    <w:p w:rsidR="0045059F" w:rsidRDefault="0045059F" w:rsidP="0045059F">
      <w:pPr>
        <w:jc w:val="both"/>
        <w:rPr>
          <w:rFonts w:ascii="Arial" w:hAnsi="Arial" w:cs="Arial"/>
        </w:rPr>
      </w:pPr>
      <w:r>
        <w:rPr>
          <w:rFonts w:ascii="Arial" w:hAnsi="Arial" w:cs="Arial"/>
        </w:rPr>
        <w:t xml:space="preserve">Estamos por cerrar el ciclo escolar por favor procura no atrasarte y que afecte de </w:t>
      </w:r>
      <w:r w:rsidR="000F4704">
        <w:rPr>
          <w:rFonts w:ascii="Arial" w:hAnsi="Arial" w:cs="Arial"/>
        </w:rPr>
        <w:t>último</w:t>
      </w:r>
      <w:r>
        <w:rPr>
          <w:rFonts w:ascii="Arial" w:hAnsi="Arial" w:cs="Arial"/>
        </w:rPr>
        <w:t xml:space="preserve"> momento tu calificación, por favor lee con atención las instrucciones por que después del </w:t>
      </w:r>
      <w:r w:rsidR="000F4704">
        <w:rPr>
          <w:rFonts w:ascii="Arial" w:hAnsi="Arial" w:cs="Arial"/>
        </w:rPr>
        <w:t>día</w:t>
      </w:r>
      <w:r>
        <w:rPr>
          <w:rFonts w:ascii="Arial" w:hAnsi="Arial" w:cs="Arial"/>
        </w:rPr>
        <w:t xml:space="preserve"> jueves tu trabajo</w:t>
      </w:r>
      <w:r w:rsidR="000F4704">
        <w:rPr>
          <w:rFonts w:ascii="Arial" w:hAnsi="Arial" w:cs="Arial"/>
        </w:rPr>
        <w:t xml:space="preserve"> puede verse </w:t>
      </w:r>
      <w:r>
        <w:rPr>
          <w:rFonts w:ascii="Arial" w:hAnsi="Arial" w:cs="Arial"/>
        </w:rPr>
        <w:t xml:space="preserve">comprometido por lo cercano que se encuentra la </w:t>
      </w:r>
      <w:r w:rsidR="000F4704">
        <w:rPr>
          <w:rFonts w:ascii="Arial" w:hAnsi="Arial" w:cs="Arial"/>
        </w:rPr>
        <w:t>evaluación</w:t>
      </w:r>
    </w:p>
    <w:p w:rsidR="0045059F" w:rsidRDefault="0045059F" w:rsidP="0045059F">
      <w:pPr>
        <w:jc w:val="both"/>
        <w:rPr>
          <w:rFonts w:ascii="Arial" w:hAnsi="Arial" w:cs="Arial"/>
        </w:rPr>
      </w:pPr>
      <w:r>
        <w:rPr>
          <w:rFonts w:ascii="Arial" w:hAnsi="Arial" w:cs="Arial"/>
        </w:rPr>
        <w:t>Recuerda que puedes apoyarte en tu libro de texto para hacer alguna consulta acerca de los temas que vienen en clase Y POR FAVOR RECUERDA NO UTILIZAR LAPIZ para tus trabajos eso déjalo para tu clase de matemáticas de lo contrario te tendré que devolver tu trabajo hasta que lo hagas con pluma.</w:t>
      </w:r>
    </w:p>
    <w:p w:rsidR="0045059F" w:rsidRDefault="0045059F" w:rsidP="0045059F">
      <w:pPr>
        <w:rPr>
          <w:rFonts w:ascii="Arial" w:hAnsi="Arial" w:cs="Arial"/>
        </w:rPr>
      </w:pPr>
      <w:r>
        <w:rPr>
          <w:rFonts w:ascii="Arial" w:hAnsi="Arial" w:cs="Arial"/>
        </w:rPr>
        <w:t xml:space="preserve">Las actividades se subirán a </w:t>
      </w:r>
      <w:proofErr w:type="spellStart"/>
      <w:r>
        <w:rPr>
          <w:rFonts w:ascii="Arial" w:hAnsi="Arial" w:cs="Arial"/>
        </w:rPr>
        <w:t>classroom</w:t>
      </w:r>
      <w:proofErr w:type="spellEnd"/>
      <w:r>
        <w:rPr>
          <w:rFonts w:ascii="Arial" w:hAnsi="Arial" w:cs="Arial"/>
        </w:rPr>
        <w:t xml:space="preserve">, te recomiendo que utilices dicha plataforma para subir tu trabajo de ahora en adelante si tienes algún problema con esta plataforma puedes enviarlo por el correo, pero recuerda la prioridad es </w:t>
      </w:r>
      <w:proofErr w:type="spellStart"/>
      <w:r>
        <w:rPr>
          <w:rFonts w:ascii="Arial" w:hAnsi="Arial" w:cs="Arial"/>
        </w:rPr>
        <w:t>classroom</w:t>
      </w:r>
      <w:proofErr w:type="spellEnd"/>
    </w:p>
    <w:tbl>
      <w:tblPr>
        <w:tblStyle w:val="Cuadrculaclara1"/>
        <w:tblW w:w="9180" w:type="dxa"/>
        <w:tblLook w:val="04A0"/>
      </w:tblPr>
      <w:tblGrid>
        <w:gridCol w:w="9180"/>
      </w:tblGrid>
      <w:tr w:rsidR="000F4704" w:rsidTr="00231286">
        <w:trPr>
          <w:cnfStyle w:val="100000000000"/>
        </w:trPr>
        <w:tc>
          <w:tcPr>
            <w:cnfStyle w:val="001000000000"/>
            <w:tcW w:w="9180" w:type="dxa"/>
          </w:tcPr>
          <w:p w:rsidR="000F4704" w:rsidRDefault="000F4704" w:rsidP="00231286">
            <w:pPr>
              <w:jc w:val="both"/>
            </w:pPr>
            <w:r>
              <w:t xml:space="preserve">Actividad </w:t>
            </w:r>
            <w:r>
              <w:t>1</w:t>
            </w:r>
          </w:p>
        </w:tc>
      </w:tr>
      <w:tr w:rsidR="000F4704" w:rsidTr="00231286">
        <w:trPr>
          <w:cnfStyle w:val="000000100000"/>
        </w:trPr>
        <w:tc>
          <w:tcPr>
            <w:cnfStyle w:val="001000000000"/>
            <w:tcW w:w="9180" w:type="dxa"/>
          </w:tcPr>
          <w:p w:rsidR="000F4704" w:rsidRDefault="000F4704" w:rsidP="00231286">
            <w:pPr>
              <w:jc w:val="both"/>
              <w:rPr>
                <w:rFonts w:ascii="Arial" w:hAnsi="Arial" w:cs="Arial"/>
                <w:b w:val="0"/>
              </w:rPr>
            </w:pPr>
            <w:r>
              <w:rPr>
                <w:rFonts w:ascii="Arial" w:hAnsi="Arial" w:cs="Arial"/>
                <w:b w:val="0"/>
              </w:rPr>
              <w:t xml:space="preserve"> </w:t>
            </w:r>
          </w:p>
          <w:p w:rsidR="000F4704" w:rsidRDefault="000F4704" w:rsidP="00231286">
            <w:pPr>
              <w:jc w:val="both"/>
              <w:rPr>
                <w:rFonts w:ascii="Arial" w:hAnsi="Arial" w:cs="Arial"/>
              </w:rPr>
            </w:pPr>
            <w:r w:rsidRPr="00BF6350">
              <w:rPr>
                <w:rFonts w:ascii="Arial" w:hAnsi="Arial" w:cs="Arial"/>
              </w:rPr>
              <w:t xml:space="preserve">TEMA: </w:t>
            </w:r>
            <w:r>
              <w:rPr>
                <w:rFonts w:ascii="Arial" w:hAnsi="Arial" w:cs="Arial"/>
              </w:rPr>
              <w:t>LA</w:t>
            </w:r>
            <w:r>
              <w:rPr>
                <w:rFonts w:ascii="Arial" w:hAnsi="Arial" w:cs="Arial"/>
              </w:rPr>
              <w:t xml:space="preserve"> HERENCIA CULTURAL DEL VIRREINATO</w:t>
            </w:r>
          </w:p>
          <w:p w:rsidR="000F4704" w:rsidRDefault="000F4704" w:rsidP="00231286">
            <w:pPr>
              <w:jc w:val="both"/>
              <w:rPr>
                <w:rFonts w:ascii="Arial" w:hAnsi="Arial" w:cs="Arial"/>
              </w:rPr>
            </w:pPr>
          </w:p>
          <w:p w:rsidR="000F4704" w:rsidRDefault="000F4704" w:rsidP="00231286">
            <w:pPr>
              <w:jc w:val="both"/>
              <w:rPr>
                <w:rFonts w:ascii="Arial" w:hAnsi="Arial" w:cs="Arial"/>
              </w:rPr>
            </w:pPr>
            <w:r>
              <w:rPr>
                <w:rFonts w:ascii="Arial" w:hAnsi="Arial" w:cs="Arial"/>
              </w:rPr>
              <w:t>Investiga:</w:t>
            </w:r>
          </w:p>
          <w:p w:rsidR="000F4704" w:rsidRPr="00A65AA2" w:rsidRDefault="000F4704" w:rsidP="00231286">
            <w:pPr>
              <w:jc w:val="both"/>
              <w:rPr>
                <w:rFonts w:ascii="Arial" w:hAnsi="Arial" w:cs="Arial"/>
                <w:b w:val="0"/>
                <w:i/>
              </w:rPr>
            </w:pPr>
          </w:p>
          <w:p w:rsidR="000F4704" w:rsidRPr="00750D1B" w:rsidRDefault="000F4704" w:rsidP="00231286">
            <w:pPr>
              <w:jc w:val="both"/>
              <w:rPr>
                <w:rFonts w:ascii="Arial" w:hAnsi="Arial" w:cs="Arial"/>
                <w:i/>
              </w:rPr>
            </w:pPr>
          </w:p>
          <w:p w:rsidR="000F4704" w:rsidRDefault="000F4704" w:rsidP="00231286">
            <w:pPr>
              <w:jc w:val="both"/>
              <w:rPr>
                <w:rFonts w:ascii="Arial" w:hAnsi="Arial" w:cs="Arial"/>
                <w:b w:val="0"/>
              </w:rPr>
            </w:pPr>
            <w:r w:rsidRPr="00E51E30">
              <w:rPr>
                <w:rFonts w:ascii="Arial" w:hAnsi="Arial" w:cs="Arial"/>
                <w:b w:val="0"/>
              </w:rPr>
              <w:t xml:space="preserve">En un mapa mental, cuadro sinóptico, diagrama o cualquier tipo de esquema o diagrama los aspectos que toca el video de aprende en casa </w:t>
            </w:r>
            <w:r>
              <w:rPr>
                <w:rFonts w:ascii="Arial" w:hAnsi="Arial" w:cs="Arial"/>
                <w:b w:val="0"/>
              </w:rPr>
              <w:t>sobre el tema tratado.</w:t>
            </w:r>
          </w:p>
          <w:p w:rsidR="000F4704" w:rsidRDefault="000F4704" w:rsidP="00231286">
            <w:pPr>
              <w:jc w:val="both"/>
              <w:rPr>
                <w:rFonts w:ascii="Arial" w:hAnsi="Arial" w:cs="Arial"/>
                <w:i/>
              </w:rPr>
            </w:pPr>
          </w:p>
          <w:p w:rsidR="000F4704" w:rsidRDefault="000F4704" w:rsidP="00231286">
            <w:pPr>
              <w:jc w:val="both"/>
              <w:rPr>
                <w:rFonts w:ascii="Arial" w:hAnsi="Arial" w:cs="Arial"/>
                <w:b w:val="0"/>
              </w:rPr>
            </w:pPr>
            <w:r>
              <w:rPr>
                <w:rFonts w:ascii="Arial" w:hAnsi="Arial" w:cs="Arial"/>
                <w:b w:val="0"/>
              </w:rPr>
              <w:t>Para concluir tu trabajo responde</w:t>
            </w:r>
          </w:p>
          <w:p w:rsidR="000F4704" w:rsidRDefault="000F4704" w:rsidP="00231286">
            <w:pPr>
              <w:jc w:val="both"/>
              <w:rPr>
                <w:rFonts w:ascii="Arial" w:hAnsi="Arial" w:cs="Arial"/>
                <w:b w:val="0"/>
              </w:rPr>
            </w:pPr>
          </w:p>
          <w:p w:rsidR="000F4704" w:rsidRPr="00BF6350" w:rsidRDefault="000F4704" w:rsidP="00231286">
            <w:pPr>
              <w:pStyle w:val="Prrafodelista"/>
              <w:numPr>
                <w:ilvl w:val="0"/>
                <w:numId w:val="1"/>
              </w:numPr>
              <w:jc w:val="both"/>
              <w:rPr>
                <w:rFonts w:ascii="Arial" w:hAnsi="Arial" w:cs="Arial"/>
                <w:b w:val="0"/>
                <w:i/>
              </w:rPr>
            </w:pPr>
            <w:r>
              <w:rPr>
                <w:rFonts w:ascii="Arial" w:hAnsi="Arial" w:cs="Arial"/>
                <w:b w:val="0"/>
                <w:i/>
              </w:rPr>
              <w:t>CON TUS PROPIAS PALABRAS menciona cuales aspectos positivos conservamos aun del virreinato</w:t>
            </w:r>
          </w:p>
          <w:p w:rsidR="000F4704" w:rsidRPr="00BF6350" w:rsidRDefault="000F4704" w:rsidP="00231286">
            <w:pPr>
              <w:pStyle w:val="Prrafodelista"/>
              <w:numPr>
                <w:ilvl w:val="0"/>
                <w:numId w:val="1"/>
              </w:numPr>
              <w:jc w:val="both"/>
              <w:rPr>
                <w:rFonts w:ascii="Arial" w:hAnsi="Arial" w:cs="Arial"/>
                <w:b w:val="0"/>
                <w:i/>
              </w:rPr>
            </w:pPr>
            <w:r>
              <w:rPr>
                <w:rFonts w:ascii="Arial" w:hAnsi="Arial" w:cs="Arial"/>
                <w:b w:val="0"/>
                <w:i/>
              </w:rPr>
              <w:t>En un párrafo de 3 RENGLONES que significa para ti el virreinato</w:t>
            </w:r>
          </w:p>
          <w:p w:rsidR="000F4704" w:rsidRPr="000F2273" w:rsidRDefault="000F4704" w:rsidP="00231286">
            <w:pPr>
              <w:jc w:val="both"/>
              <w:rPr>
                <w:rFonts w:ascii="Arial" w:hAnsi="Arial" w:cs="Arial"/>
                <w:i/>
              </w:rPr>
            </w:pPr>
          </w:p>
          <w:p w:rsidR="000F4704" w:rsidRDefault="000F4704" w:rsidP="00231286">
            <w:pPr>
              <w:jc w:val="both"/>
            </w:pPr>
          </w:p>
        </w:tc>
      </w:tr>
    </w:tbl>
    <w:p w:rsidR="00F4576A" w:rsidRDefault="00F4576A"/>
    <w:p w:rsidR="000F4704" w:rsidRDefault="000F4704"/>
    <w:tbl>
      <w:tblPr>
        <w:tblStyle w:val="Cuadrculaclara1"/>
        <w:tblW w:w="9180" w:type="dxa"/>
        <w:tblLook w:val="04A0"/>
      </w:tblPr>
      <w:tblGrid>
        <w:gridCol w:w="9180"/>
      </w:tblGrid>
      <w:tr w:rsidR="000F4704" w:rsidTr="00231286">
        <w:trPr>
          <w:cnfStyle w:val="100000000000"/>
        </w:trPr>
        <w:tc>
          <w:tcPr>
            <w:cnfStyle w:val="001000000000"/>
            <w:tcW w:w="9180" w:type="dxa"/>
          </w:tcPr>
          <w:p w:rsidR="000F4704" w:rsidRDefault="000F4704" w:rsidP="00231286">
            <w:pPr>
              <w:jc w:val="both"/>
            </w:pPr>
            <w:r>
              <w:lastRenderedPageBreak/>
              <w:t xml:space="preserve">Actividad </w:t>
            </w:r>
            <w:r>
              <w:t>2</w:t>
            </w:r>
          </w:p>
        </w:tc>
      </w:tr>
      <w:tr w:rsidR="000F4704" w:rsidTr="00231286">
        <w:trPr>
          <w:cnfStyle w:val="000000100000"/>
        </w:trPr>
        <w:tc>
          <w:tcPr>
            <w:cnfStyle w:val="001000000000"/>
            <w:tcW w:w="9180" w:type="dxa"/>
          </w:tcPr>
          <w:p w:rsidR="000F4704" w:rsidRDefault="000F4704" w:rsidP="00231286">
            <w:pPr>
              <w:jc w:val="both"/>
              <w:rPr>
                <w:rFonts w:ascii="Arial" w:hAnsi="Arial" w:cs="Arial"/>
                <w:b w:val="0"/>
              </w:rPr>
            </w:pPr>
            <w:r>
              <w:rPr>
                <w:rFonts w:ascii="Arial" w:hAnsi="Arial" w:cs="Arial"/>
                <w:b w:val="0"/>
              </w:rPr>
              <w:t xml:space="preserve"> </w:t>
            </w:r>
          </w:p>
          <w:p w:rsidR="000F4704" w:rsidRDefault="000F4704" w:rsidP="00231286">
            <w:pPr>
              <w:jc w:val="both"/>
              <w:rPr>
                <w:rFonts w:ascii="Arial" w:hAnsi="Arial" w:cs="Arial"/>
              </w:rPr>
            </w:pPr>
            <w:r w:rsidRPr="00BF6350">
              <w:rPr>
                <w:rFonts w:ascii="Arial" w:hAnsi="Arial" w:cs="Arial"/>
              </w:rPr>
              <w:t xml:space="preserve">TEMA: </w:t>
            </w:r>
            <w:r>
              <w:rPr>
                <w:rFonts w:ascii="Arial" w:hAnsi="Arial" w:cs="Arial"/>
              </w:rPr>
              <w:t>LAS COSTUMBRES Y LA VIDA COTIDIANA</w:t>
            </w:r>
          </w:p>
          <w:p w:rsidR="000F4704" w:rsidRPr="00A65AA2" w:rsidRDefault="000F4704" w:rsidP="00231286">
            <w:pPr>
              <w:jc w:val="both"/>
              <w:rPr>
                <w:rFonts w:ascii="Arial" w:hAnsi="Arial" w:cs="Arial"/>
                <w:b w:val="0"/>
                <w:i/>
              </w:rPr>
            </w:pPr>
          </w:p>
          <w:p w:rsidR="000F4704" w:rsidRPr="00750D1B" w:rsidRDefault="000F4704" w:rsidP="00231286">
            <w:pPr>
              <w:jc w:val="both"/>
              <w:rPr>
                <w:rFonts w:ascii="Arial" w:hAnsi="Arial" w:cs="Arial"/>
                <w:i/>
              </w:rPr>
            </w:pPr>
          </w:p>
          <w:p w:rsidR="000F4704" w:rsidRDefault="000F4704" w:rsidP="00231286">
            <w:pPr>
              <w:jc w:val="both"/>
              <w:rPr>
                <w:rFonts w:ascii="Arial" w:hAnsi="Arial" w:cs="Arial"/>
                <w:b w:val="0"/>
              </w:rPr>
            </w:pPr>
            <w:r w:rsidRPr="00E51E30">
              <w:rPr>
                <w:rFonts w:ascii="Arial" w:hAnsi="Arial" w:cs="Arial"/>
                <w:b w:val="0"/>
              </w:rPr>
              <w:t xml:space="preserve">En un mapa mental, cuadro sinóptico, diagrama o cualquier tipo de esquema o diagrama los aspectos que toca el video de aprende en casa </w:t>
            </w:r>
            <w:r>
              <w:rPr>
                <w:rFonts w:ascii="Arial" w:hAnsi="Arial" w:cs="Arial"/>
                <w:b w:val="0"/>
              </w:rPr>
              <w:t>sobre el tema tratado.</w:t>
            </w:r>
          </w:p>
          <w:p w:rsidR="000F4704" w:rsidRDefault="000F4704" w:rsidP="00231286">
            <w:pPr>
              <w:jc w:val="both"/>
              <w:rPr>
                <w:rFonts w:ascii="Arial" w:hAnsi="Arial" w:cs="Arial"/>
                <w:i/>
              </w:rPr>
            </w:pPr>
          </w:p>
          <w:p w:rsidR="000F4704" w:rsidRDefault="000F4704" w:rsidP="00231286">
            <w:pPr>
              <w:jc w:val="both"/>
              <w:rPr>
                <w:rFonts w:ascii="Arial" w:hAnsi="Arial" w:cs="Arial"/>
                <w:b w:val="0"/>
              </w:rPr>
            </w:pPr>
            <w:r>
              <w:rPr>
                <w:rFonts w:ascii="Arial" w:hAnsi="Arial" w:cs="Arial"/>
                <w:b w:val="0"/>
              </w:rPr>
              <w:t>Para concluir tu trabajo responde</w:t>
            </w:r>
          </w:p>
          <w:p w:rsidR="000F4704" w:rsidRDefault="000F4704" w:rsidP="00231286">
            <w:pPr>
              <w:jc w:val="both"/>
              <w:rPr>
                <w:rFonts w:ascii="Arial" w:hAnsi="Arial" w:cs="Arial"/>
                <w:b w:val="0"/>
              </w:rPr>
            </w:pPr>
          </w:p>
          <w:p w:rsidR="000F4704" w:rsidRDefault="000F4704" w:rsidP="00231286">
            <w:pPr>
              <w:pStyle w:val="Prrafodelista"/>
              <w:numPr>
                <w:ilvl w:val="0"/>
                <w:numId w:val="1"/>
              </w:numPr>
              <w:jc w:val="both"/>
              <w:rPr>
                <w:rFonts w:ascii="Arial" w:hAnsi="Arial" w:cs="Arial"/>
                <w:b w:val="0"/>
                <w:i/>
              </w:rPr>
            </w:pPr>
            <w:r>
              <w:rPr>
                <w:rFonts w:ascii="Arial" w:hAnsi="Arial" w:cs="Arial"/>
                <w:b w:val="0"/>
                <w:i/>
              </w:rPr>
              <w:t>¿Cómo imaginas tu vida (ya sea que seas hombre o mujer según sea el caso) durante este periodo?</w:t>
            </w:r>
          </w:p>
          <w:p w:rsidR="000F4704" w:rsidRPr="00BF6350" w:rsidRDefault="000F4704" w:rsidP="00231286">
            <w:pPr>
              <w:pStyle w:val="Prrafodelista"/>
              <w:numPr>
                <w:ilvl w:val="0"/>
                <w:numId w:val="1"/>
              </w:numPr>
              <w:jc w:val="both"/>
              <w:rPr>
                <w:rFonts w:ascii="Arial" w:hAnsi="Arial" w:cs="Arial"/>
                <w:b w:val="0"/>
                <w:i/>
              </w:rPr>
            </w:pPr>
            <w:r w:rsidRPr="00BF6350">
              <w:rPr>
                <w:rFonts w:ascii="Arial" w:hAnsi="Arial" w:cs="Arial"/>
                <w:b w:val="0"/>
                <w:i/>
              </w:rPr>
              <w:t xml:space="preserve">¿Qué </w:t>
            </w:r>
            <w:r>
              <w:rPr>
                <w:rFonts w:ascii="Arial" w:hAnsi="Arial" w:cs="Arial"/>
                <w:b w:val="0"/>
                <w:i/>
              </w:rPr>
              <w:t>costumbre de esta sociedad persisten en la actualidad?</w:t>
            </w:r>
          </w:p>
          <w:p w:rsidR="000F4704" w:rsidRPr="000F2273" w:rsidRDefault="000F4704" w:rsidP="00231286">
            <w:pPr>
              <w:jc w:val="both"/>
              <w:rPr>
                <w:rFonts w:ascii="Arial" w:hAnsi="Arial" w:cs="Arial"/>
                <w:i/>
              </w:rPr>
            </w:pPr>
          </w:p>
          <w:p w:rsidR="000F4704" w:rsidRDefault="000F4704" w:rsidP="00231286">
            <w:pPr>
              <w:jc w:val="both"/>
            </w:pPr>
          </w:p>
        </w:tc>
      </w:tr>
    </w:tbl>
    <w:p w:rsidR="000F4704" w:rsidRDefault="000F4704"/>
    <w:sectPr w:rsidR="000F4704" w:rsidSect="00F457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5763"/>
    <w:multiLevelType w:val="hybridMultilevel"/>
    <w:tmpl w:val="900A3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5059F"/>
    <w:rsid w:val="000F4704"/>
    <w:rsid w:val="0045059F"/>
    <w:rsid w:val="00F457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4704"/>
    <w:pPr>
      <w:ind w:left="720"/>
      <w:contextualSpacing/>
    </w:pPr>
  </w:style>
  <w:style w:type="table" w:customStyle="1" w:styleId="Cuadrculaclara1">
    <w:name w:val="Cuadrícula clara1"/>
    <w:basedOn w:val="Tablanormal"/>
    <w:uiPriority w:val="62"/>
    <w:rsid w:val="000F470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AZURE-LAP</dc:creator>
  <cp:lastModifiedBy>AZURE-LAP</cp:lastModifiedBy>
  <cp:revision>1</cp:revision>
  <dcterms:created xsi:type="dcterms:W3CDTF">2021-06-11T16:35:00Z</dcterms:created>
  <dcterms:modified xsi:type="dcterms:W3CDTF">2021-06-11T16:54:00Z</dcterms:modified>
</cp:coreProperties>
</file>