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 xml:space="preserve">Materia: Lengua Materna </w:t>
      </w:r>
      <w:r w:rsidR="0001463B">
        <w:rPr>
          <w:rFonts w:ascii="Arial" w:hAnsi="Arial" w:cs="Arial"/>
          <w:b/>
          <w:sz w:val="24"/>
          <w:szCs w:val="24"/>
        </w:rPr>
        <w:t>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base a la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programa</w:t>
      </w:r>
      <w:r>
        <w:rPr>
          <w:rFonts w:ascii="Arial" w:hAnsi="Arial" w:cs="Arial"/>
          <w:b/>
          <w:sz w:val="24"/>
          <w:szCs w:val="24"/>
        </w:rPr>
        <w:t>ción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de “Aprende en caso II”. </w:t>
      </w:r>
      <w:r>
        <w:rPr>
          <w:rFonts w:ascii="Arial" w:hAnsi="Arial" w:cs="Arial"/>
          <w:b/>
          <w:sz w:val="24"/>
          <w:szCs w:val="24"/>
        </w:rPr>
        <w:t xml:space="preserve"> Elabora algun</w:t>
      </w:r>
      <w:r w:rsidR="00C764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="000530C6" w:rsidRPr="0036572F">
        <w:rPr>
          <w:rFonts w:ascii="Arial" w:hAnsi="Arial" w:cs="Arial"/>
          <w:b/>
          <w:sz w:val="24"/>
          <w:szCs w:val="24"/>
        </w:rPr>
        <w:t>actividades que se</w:t>
      </w:r>
      <w:r>
        <w:rPr>
          <w:rFonts w:ascii="Arial" w:hAnsi="Arial" w:cs="Arial"/>
          <w:b/>
          <w:sz w:val="24"/>
          <w:szCs w:val="24"/>
        </w:rPr>
        <w:t xml:space="preserve"> te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piden</w:t>
      </w:r>
      <w:r>
        <w:rPr>
          <w:rFonts w:ascii="Arial" w:hAnsi="Arial" w:cs="Arial"/>
          <w:b/>
          <w:sz w:val="24"/>
          <w:szCs w:val="24"/>
        </w:rPr>
        <w:t>.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</w:t>
      </w:r>
    </w:p>
    <w:p w:rsidR="000530C6" w:rsidRP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Todas las actividades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deberán estar escritas en </w:t>
      </w:r>
      <w:r>
        <w:rPr>
          <w:rFonts w:ascii="Arial" w:hAnsi="Arial" w:cs="Arial"/>
          <w:b/>
          <w:sz w:val="24"/>
          <w:szCs w:val="24"/>
        </w:rPr>
        <w:t xml:space="preserve">tu cuaderno con </w:t>
      </w:r>
      <w:r w:rsidR="0073483B">
        <w:rPr>
          <w:rFonts w:ascii="Arial" w:hAnsi="Arial" w:cs="Arial"/>
          <w:b/>
          <w:sz w:val="24"/>
          <w:szCs w:val="24"/>
        </w:rPr>
        <w:t>nombre completo,</w:t>
      </w:r>
      <w:r w:rsidRPr="000530C6">
        <w:rPr>
          <w:rFonts w:ascii="Arial" w:hAnsi="Arial" w:cs="Arial"/>
          <w:b/>
          <w:sz w:val="24"/>
          <w:szCs w:val="24"/>
        </w:rPr>
        <w:t xml:space="preserve"> grupo y número de </w:t>
      </w:r>
      <w:r>
        <w:rPr>
          <w:rFonts w:ascii="Arial" w:hAnsi="Arial" w:cs="Arial"/>
          <w:b/>
          <w:sz w:val="24"/>
          <w:szCs w:val="24"/>
        </w:rPr>
        <w:t xml:space="preserve">lista, </w:t>
      </w:r>
      <w:r w:rsidR="000530C6" w:rsidRPr="0036572F">
        <w:rPr>
          <w:rFonts w:ascii="Arial" w:hAnsi="Arial" w:cs="Arial"/>
          <w:b/>
          <w:sz w:val="24"/>
          <w:szCs w:val="24"/>
        </w:rPr>
        <w:t>buena presentación, ortografía y letra legible.</w:t>
      </w:r>
    </w:p>
    <w:p w:rsidR="000530C6" w:rsidRPr="00401CF1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6572F">
        <w:rPr>
          <w:rFonts w:ascii="Arial" w:hAnsi="Arial" w:cs="Arial"/>
          <w:b/>
          <w:sz w:val="24"/>
          <w:szCs w:val="24"/>
        </w:rPr>
        <w:t xml:space="preserve">Las actividades deberán ser entregadas los </w:t>
      </w:r>
      <w:r w:rsidRPr="0036572F">
        <w:rPr>
          <w:rFonts w:ascii="Arial" w:hAnsi="Arial" w:cs="Arial"/>
          <w:b/>
          <w:sz w:val="24"/>
          <w:szCs w:val="24"/>
          <w:u w:val="single"/>
        </w:rPr>
        <w:t>lunes</w:t>
      </w:r>
      <w:r w:rsidRPr="0036572F">
        <w:rPr>
          <w:rFonts w:ascii="Arial" w:hAnsi="Arial" w:cs="Arial"/>
          <w:b/>
          <w:sz w:val="24"/>
          <w:szCs w:val="24"/>
        </w:rPr>
        <w:t xml:space="preserve"> de cada semana </w:t>
      </w:r>
      <w:r w:rsidR="0036572F">
        <w:rPr>
          <w:rFonts w:ascii="Arial" w:hAnsi="Arial" w:cs="Arial"/>
          <w:b/>
          <w:sz w:val="24"/>
          <w:szCs w:val="24"/>
        </w:rPr>
        <w:t xml:space="preserve">en classroom o </w:t>
      </w:r>
      <w:r w:rsidRPr="0036572F">
        <w:rPr>
          <w:rFonts w:ascii="Arial" w:hAnsi="Arial" w:cs="Arial"/>
          <w:b/>
          <w:sz w:val="24"/>
          <w:szCs w:val="24"/>
        </w:rPr>
        <w:t>al correo</w:t>
      </w:r>
      <w:r w:rsidR="0036572F">
        <w:rPr>
          <w:rFonts w:ascii="Arial" w:hAnsi="Arial" w:cs="Arial"/>
          <w:b/>
          <w:sz w:val="24"/>
          <w:szCs w:val="24"/>
        </w:rPr>
        <w:t xml:space="preserve"> institucional</w:t>
      </w:r>
      <w:r w:rsidRPr="0036572F">
        <w:rPr>
          <w:rFonts w:ascii="Arial" w:hAnsi="Arial" w:cs="Arial"/>
          <w:b/>
          <w:sz w:val="24"/>
          <w:szCs w:val="24"/>
        </w:rPr>
        <w:t xml:space="preserve">: </w:t>
      </w:r>
      <w:r w:rsidRPr="0036572F">
        <w:rPr>
          <w:rFonts w:ascii="Arial" w:hAnsi="Arial" w:cs="Arial"/>
          <w:b/>
          <w:sz w:val="24"/>
          <w:szCs w:val="24"/>
          <w:u w:val="single"/>
        </w:rPr>
        <w:t>laura.saldivar.aefcm.gob.mx</w:t>
      </w:r>
    </w:p>
    <w:p w:rsidR="00401CF1" w:rsidRPr="0036572F" w:rsidRDefault="00401CF1" w:rsidP="00401CF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401CF1" w:rsidRPr="00401CF1" w:rsidRDefault="00401CF1" w:rsidP="00401CF1">
      <w:pPr>
        <w:rPr>
          <w:rFonts w:ascii="Arial" w:hAnsi="Arial" w:cs="Arial"/>
          <w:b/>
          <w:sz w:val="24"/>
          <w:szCs w:val="24"/>
          <w:u w:val="single"/>
        </w:rPr>
      </w:pPr>
      <w:r w:rsidRPr="00401CF1">
        <w:rPr>
          <w:rFonts w:ascii="Arial" w:hAnsi="Arial" w:cs="Arial"/>
          <w:b/>
          <w:sz w:val="24"/>
          <w:szCs w:val="24"/>
          <w:u w:val="single"/>
        </w:rPr>
        <w:t xml:space="preserve">Actividades: Primera semana del  </w:t>
      </w:r>
      <w:r w:rsidR="009A7EF5">
        <w:rPr>
          <w:rFonts w:ascii="Arial" w:hAnsi="Arial" w:cs="Arial"/>
          <w:b/>
          <w:sz w:val="24"/>
          <w:szCs w:val="24"/>
          <w:u w:val="single"/>
        </w:rPr>
        <w:t>15</w:t>
      </w:r>
      <w:r w:rsidRPr="00401CF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9A7EF5">
        <w:rPr>
          <w:rFonts w:ascii="Arial" w:hAnsi="Arial" w:cs="Arial"/>
          <w:b/>
          <w:sz w:val="24"/>
          <w:szCs w:val="24"/>
          <w:u w:val="single"/>
        </w:rPr>
        <w:t>Febrero</w:t>
      </w:r>
      <w:r w:rsidR="00F71675">
        <w:rPr>
          <w:rFonts w:ascii="Arial" w:hAnsi="Arial" w:cs="Arial"/>
          <w:b/>
          <w:sz w:val="24"/>
          <w:szCs w:val="24"/>
          <w:u w:val="single"/>
        </w:rPr>
        <w:t xml:space="preserve"> al </w:t>
      </w:r>
      <w:r w:rsidR="009A7EF5">
        <w:rPr>
          <w:rFonts w:ascii="Arial" w:hAnsi="Arial" w:cs="Arial"/>
          <w:b/>
          <w:sz w:val="24"/>
          <w:szCs w:val="24"/>
          <w:u w:val="single"/>
        </w:rPr>
        <w:t>19</w:t>
      </w:r>
      <w:r w:rsidRPr="00401CF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9A7EF5">
        <w:rPr>
          <w:rFonts w:ascii="Arial" w:hAnsi="Arial" w:cs="Arial"/>
          <w:b/>
          <w:sz w:val="24"/>
          <w:szCs w:val="24"/>
          <w:u w:val="single"/>
        </w:rPr>
        <w:t xml:space="preserve">Febrero </w:t>
      </w:r>
      <w:r w:rsidR="003B39E3">
        <w:rPr>
          <w:rFonts w:ascii="Arial" w:hAnsi="Arial" w:cs="Arial"/>
          <w:b/>
          <w:sz w:val="24"/>
          <w:szCs w:val="24"/>
          <w:u w:val="single"/>
        </w:rPr>
        <w:t>del 2021</w:t>
      </w:r>
      <w:r w:rsidRPr="00401CF1">
        <w:rPr>
          <w:rFonts w:ascii="Arial" w:hAnsi="Arial" w:cs="Arial"/>
          <w:b/>
          <w:sz w:val="24"/>
          <w:szCs w:val="24"/>
          <w:u w:val="single"/>
        </w:rPr>
        <w:t>.</w:t>
      </w:r>
    </w:p>
    <w:tbl>
      <w:tblPr>
        <w:tblStyle w:val="Cuadrculaclara-nfasis6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701"/>
        <w:gridCol w:w="1843"/>
        <w:gridCol w:w="1843"/>
      </w:tblGrid>
      <w:tr w:rsidR="0036572F" w:rsidRPr="006B7DE6" w:rsidTr="00740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9A7EF5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67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6572F" w:rsidRPr="006B7DE6" w:rsidRDefault="0036572F" w:rsidP="009A7E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EF5">
              <w:rPr>
                <w:rFonts w:ascii="Arial" w:hAnsi="Arial" w:cs="Arial"/>
                <w:sz w:val="24"/>
                <w:szCs w:val="24"/>
              </w:rPr>
              <w:t>Febrero.</w:t>
            </w:r>
          </w:p>
        </w:tc>
        <w:tc>
          <w:tcPr>
            <w:tcW w:w="1701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9A7EF5">
              <w:rPr>
                <w:rFonts w:ascii="Arial" w:hAnsi="Arial" w:cs="Arial"/>
                <w:sz w:val="24"/>
                <w:szCs w:val="24"/>
              </w:rPr>
              <w:t>1</w:t>
            </w:r>
            <w:r w:rsidR="00DB7EB8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F71675" w:rsidRDefault="00401CF1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36572F" w:rsidRPr="006B7DE6" w:rsidRDefault="009A7EF5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Febrero.</w:t>
            </w:r>
          </w:p>
        </w:tc>
        <w:tc>
          <w:tcPr>
            <w:tcW w:w="1843" w:type="dxa"/>
          </w:tcPr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9A7EF5">
              <w:rPr>
                <w:rFonts w:ascii="Arial" w:hAnsi="Arial" w:cs="Arial"/>
                <w:sz w:val="24"/>
                <w:szCs w:val="24"/>
              </w:rPr>
              <w:t>1</w:t>
            </w:r>
            <w:r w:rsidR="00DB7EB8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36572F" w:rsidRDefault="009A7EF5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Febrero.</w:t>
            </w:r>
          </w:p>
        </w:tc>
        <w:tc>
          <w:tcPr>
            <w:tcW w:w="1843" w:type="dxa"/>
          </w:tcPr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  <w:r w:rsidR="00F716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EF5">
              <w:rPr>
                <w:rFonts w:ascii="Arial" w:hAnsi="Arial" w:cs="Arial"/>
                <w:sz w:val="24"/>
                <w:szCs w:val="24"/>
              </w:rPr>
              <w:t>1</w:t>
            </w:r>
            <w:r w:rsidR="00DB7EB8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36572F" w:rsidRDefault="009A7EF5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Febrero.</w:t>
            </w:r>
          </w:p>
        </w:tc>
      </w:tr>
      <w:tr w:rsidR="0036572F" w:rsidRPr="006B7DE6" w:rsidTr="0074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36572F" w:rsidRPr="006B7DE6" w:rsidRDefault="009A7EF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chile, mole y pozole.</w:t>
            </w:r>
          </w:p>
        </w:tc>
        <w:tc>
          <w:tcPr>
            <w:tcW w:w="1701" w:type="dxa"/>
          </w:tcPr>
          <w:p w:rsidR="0036572F" w:rsidRPr="006B7DE6" w:rsidRDefault="009A7EF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Comentarios con sentido.</w:t>
            </w:r>
          </w:p>
        </w:tc>
        <w:tc>
          <w:tcPr>
            <w:tcW w:w="1843" w:type="dxa"/>
          </w:tcPr>
          <w:p w:rsidR="0036572F" w:rsidRDefault="009A7EF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Paremiólogos en acción.</w:t>
            </w:r>
          </w:p>
        </w:tc>
        <w:tc>
          <w:tcPr>
            <w:tcW w:w="1843" w:type="dxa"/>
          </w:tcPr>
          <w:p w:rsidR="0036572F" w:rsidRDefault="009A7EF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escolar.</w:t>
            </w:r>
          </w:p>
        </w:tc>
      </w:tr>
      <w:tr w:rsidR="0036572F" w:rsidRPr="006B7DE6" w:rsidTr="00740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2093" w:type="dxa"/>
          </w:tcPr>
          <w:p w:rsidR="009A7EF5" w:rsidRPr="00D31DAC" w:rsidRDefault="009A7EF5" w:rsidP="00DB7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Recopila y comparte refranes, dichos y pregones populares.</w:t>
            </w:r>
          </w:p>
        </w:tc>
        <w:tc>
          <w:tcPr>
            <w:tcW w:w="1701" w:type="dxa"/>
          </w:tcPr>
          <w:p w:rsidR="0036572F" w:rsidRPr="00D31DAC" w:rsidRDefault="009A7EF5" w:rsidP="001E5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Recopila y comparte refranes, dichos y pregones populares.</w:t>
            </w:r>
          </w:p>
        </w:tc>
        <w:tc>
          <w:tcPr>
            <w:tcW w:w="1843" w:type="dxa"/>
          </w:tcPr>
          <w:p w:rsidR="0036572F" w:rsidRPr="00D31DAC" w:rsidRDefault="009A7EF5" w:rsidP="001E5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Recopila y comparte refranes, dichos y pregones populares.</w:t>
            </w:r>
          </w:p>
        </w:tc>
        <w:tc>
          <w:tcPr>
            <w:tcW w:w="1843" w:type="dxa"/>
          </w:tcPr>
          <w:p w:rsidR="0036572F" w:rsidRDefault="009A7EF5" w:rsidP="001E5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escolar.</w:t>
            </w:r>
          </w:p>
        </w:tc>
      </w:tr>
      <w:tr w:rsidR="0036572F" w:rsidRPr="006B7DE6" w:rsidTr="0074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2093" w:type="dxa"/>
          </w:tcPr>
          <w:p w:rsidR="0036572F" w:rsidRPr="006B7DE6" w:rsidRDefault="009A7EF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Propones refranes, dicho y pregones para su antología.</w:t>
            </w:r>
          </w:p>
        </w:tc>
        <w:tc>
          <w:tcPr>
            <w:tcW w:w="1701" w:type="dxa"/>
          </w:tcPr>
          <w:p w:rsidR="0036572F" w:rsidRPr="006B7DE6" w:rsidRDefault="009A7EF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comentarios acerca d refranes, pregones y dichos.</w:t>
            </w:r>
          </w:p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72F" w:rsidRDefault="009A7EF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sentido literal figurado y situaciones descritas sociales.</w:t>
            </w:r>
          </w:p>
        </w:tc>
        <w:tc>
          <w:tcPr>
            <w:tcW w:w="1843" w:type="dxa"/>
          </w:tcPr>
          <w:p w:rsidR="0036572F" w:rsidRDefault="009A7EF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escolar.</w:t>
            </w:r>
          </w:p>
        </w:tc>
      </w:tr>
      <w:tr w:rsidR="009A7EF5" w:rsidRPr="006B7DE6" w:rsidTr="00740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9A7EF5" w:rsidRPr="006B7DE6" w:rsidRDefault="009A7EF5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5637" w:type="dxa"/>
            <w:gridSpan w:val="3"/>
          </w:tcPr>
          <w:p w:rsidR="009A7EF5" w:rsidRDefault="009A7EF5" w:rsidP="001E5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el resumen de cada día y contesta los retos que se te indican en el programa.</w:t>
            </w:r>
          </w:p>
        </w:tc>
        <w:tc>
          <w:tcPr>
            <w:tcW w:w="1843" w:type="dxa"/>
          </w:tcPr>
          <w:p w:rsidR="009A7EF5" w:rsidRDefault="009A7EF5" w:rsidP="001E5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consejo escolar.</w:t>
            </w:r>
          </w:p>
        </w:tc>
      </w:tr>
    </w:tbl>
    <w:p w:rsidR="002660AB" w:rsidRPr="003E4F83" w:rsidRDefault="002660AB" w:rsidP="003E4F83">
      <w:pPr>
        <w:rPr>
          <w:rFonts w:ascii="Arial" w:hAnsi="Arial" w:cs="Arial"/>
          <w:b/>
          <w:sz w:val="24"/>
          <w:szCs w:val="24"/>
        </w:rPr>
      </w:pPr>
    </w:p>
    <w:p w:rsidR="00401CF1" w:rsidRDefault="00401CF1" w:rsidP="00401CF1">
      <w:pPr>
        <w:rPr>
          <w:rFonts w:ascii="Arial" w:hAnsi="Arial" w:cs="Arial"/>
          <w:b/>
          <w:sz w:val="24"/>
          <w:szCs w:val="24"/>
          <w:u w:val="single"/>
        </w:rPr>
      </w:pPr>
      <w:r w:rsidRPr="00683003">
        <w:rPr>
          <w:rFonts w:ascii="Arial" w:hAnsi="Arial" w:cs="Arial"/>
          <w:b/>
          <w:sz w:val="24"/>
          <w:szCs w:val="24"/>
          <w:u w:val="single"/>
        </w:rPr>
        <w:t>Segunda semana: Del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A7EF5">
        <w:rPr>
          <w:rFonts w:ascii="Arial" w:hAnsi="Arial" w:cs="Arial"/>
          <w:b/>
          <w:sz w:val="24"/>
          <w:szCs w:val="24"/>
          <w:u w:val="single"/>
        </w:rPr>
        <w:t>22</w:t>
      </w:r>
      <w:r w:rsidR="00F22227">
        <w:rPr>
          <w:rFonts w:ascii="Arial" w:hAnsi="Arial" w:cs="Arial"/>
          <w:b/>
          <w:sz w:val="24"/>
          <w:szCs w:val="24"/>
          <w:u w:val="single"/>
        </w:rPr>
        <w:t xml:space="preserve"> de Febr</w:t>
      </w:r>
      <w:r w:rsidR="00F71675">
        <w:rPr>
          <w:rFonts w:ascii="Arial" w:hAnsi="Arial" w:cs="Arial"/>
          <w:b/>
          <w:sz w:val="24"/>
          <w:szCs w:val="24"/>
          <w:u w:val="single"/>
        </w:rPr>
        <w:t>ero</w:t>
      </w:r>
      <w:r>
        <w:rPr>
          <w:rFonts w:ascii="Arial" w:hAnsi="Arial" w:cs="Arial"/>
          <w:b/>
          <w:sz w:val="24"/>
          <w:szCs w:val="24"/>
          <w:u w:val="single"/>
        </w:rPr>
        <w:t xml:space="preserve"> al </w:t>
      </w:r>
      <w:r w:rsidR="009A7EF5">
        <w:rPr>
          <w:rFonts w:ascii="Arial" w:hAnsi="Arial" w:cs="Arial"/>
          <w:b/>
          <w:sz w:val="24"/>
          <w:szCs w:val="24"/>
          <w:u w:val="single"/>
        </w:rPr>
        <w:t>26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22227">
        <w:rPr>
          <w:rFonts w:ascii="Arial" w:hAnsi="Arial" w:cs="Arial"/>
          <w:b/>
          <w:sz w:val="24"/>
          <w:szCs w:val="24"/>
          <w:u w:val="single"/>
        </w:rPr>
        <w:t>Febr</w:t>
      </w:r>
      <w:r w:rsidR="00F71675">
        <w:rPr>
          <w:rFonts w:ascii="Arial" w:hAnsi="Arial" w:cs="Arial"/>
          <w:b/>
          <w:sz w:val="24"/>
          <w:szCs w:val="24"/>
          <w:u w:val="single"/>
        </w:rPr>
        <w:t>ero</w:t>
      </w:r>
      <w:r w:rsidR="003B39E3">
        <w:rPr>
          <w:rFonts w:ascii="Arial" w:hAnsi="Arial" w:cs="Arial"/>
          <w:b/>
          <w:sz w:val="24"/>
          <w:szCs w:val="24"/>
          <w:u w:val="single"/>
        </w:rPr>
        <w:t xml:space="preserve"> del 2021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tbl>
      <w:tblPr>
        <w:tblStyle w:val="Cuadrculaclara-nfasis6"/>
        <w:tblW w:w="8897" w:type="dxa"/>
        <w:tblLayout w:type="fixed"/>
        <w:tblLook w:val="04A0" w:firstRow="1" w:lastRow="0" w:firstColumn="1" w:lastColumn="0" w:noHBand="0" w:noVBand="1"/>
      </w:tblPr>
      <w:tblGrid>
        <w:gridCol w:w="1419"/>
        <w:gridCol w:w="1808"/>
        <w:gridCol w:w="1734"/>
        <w:gridCol w:w="1843"/>
        <w:gridCol w:w="2093"/>
      </w:tblGrid>
      <w:tr w:rsidR="00C76470" w:rsidRPr="006B7DE6" w:rsidTr="00740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C76470" w:rsidRPr="006B7DE6" w:rsidRDefault="00C76470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9A7EF5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F71675" w:rsidRDefault="00F71675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01CF1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C76470" w:rsidRPr="006B7DE6" w:rsidRDefault="00F22227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</w:t>
            </w:r>
            <w:r w:rsidR="00F71675">
              <w:rPr>
                <w:rFonts w:ascii="Arial" w:hAnsi="Arial" w:cs="Arial"/>
                <w:sz w:val="24"/>
                <w:szCs w:val="24"/>
              </w:rPr>
              <w:t>ero.</w:t>
            </w:r>
          </w:p>
        </w:tc>
        <w:tc>
          <w:tcPr>
            <w:tcW w:w="1734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9A7EF5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C76470" w:rsidRPr="006B7DE6" w:rsidRDefault="00F22227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Febrero.</w:t>
            </w:r>
          </w:p>
        </w:tc>
        <w:tc>
          <w:tcPr>
            <w:tcW w:w="1843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9A7EF5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C76470" w:rsidRDefault="00F22227" w:rsidP="00C76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Febrero.</w:t>
            </w:r>
          </w:p>
        </w:tc>
        <w:tc>
          <w:tcPr>
            <w:tcW w:w="2093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Viernes </w:t>
            </w:r>
            <w:r w:rsidR="009A7EF5"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C76470" w:rsidRDefault="00F22227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Febrero.</w:t>
            </w:r>
          </w:p>
        </w:tc>
      </w:tr>
      <w:tr w:rsidR="00401CF1" w:rsidRPr="006B7DE6" w:rsidTr="0074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01CF1" w:rsidRPr="006B7DE6" w:rsidRDefault="00401CF1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1808" w:type="dxa"/>
          </w:tcPr>
          <w:p w:rsidR="00401CF1" w:rsidRPr="006B7DE6" w:rsidRDefault="009A7EF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Difundan la información.</w:t>
            </w:r>
          </w:p>
        </w:tc>
        <w:tc>
          <w:tcPr>
            <w:tcW w:w="1734" w:type="dxa"/>
          </w:tcPr>
          <w:p w:rsidR="00401CF1" w:rsidRPr="006B7DE6" w:rsidRDefault="009A7EF5" w:rsidP="00F91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investigo?</w:t>
            </w:r>
          </w:p>
        </w:tc>
        <w:tc>
          <w:tcPr>
            <w:tcW w:w="1843" w:type="dxa"/>
          </w:tcPr>
          <w:p w:rsidR="00401CF1" w:rsidRDefault="009A7EF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Construyendo con sentido.</w:t>
            </w:r>
          </w:p>
        </w:tc>
        <w:tc>
          <w:tcPr>
            <w:tcW w:w="2093" w:type="dxa"/>
          </w:tcPr>
          <w:p w:rsidR="00401CF1" w:rsidRDefault="009A7EF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los esquemas en la monografía.</w:t>
            </w:r>
          </w:p>
        </w:tc>
      </w:tr>
      <w:tr w:rsidR="00401CF1" w:rsidRPr="0091543A" w:rsidTr="00740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01CF1" w:rsidRPr="006B7DE6" w:rsidRDefault="00401CF1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1808" w:type="dxa"/>
          </w:tcPr>
          <w:p w:rsidR="00401CF1" w:rsidRPr="0091543A" w:rsidRDefault="009A7EF5" w:rsidP="001E5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una monografía.</w:t>
            </w:r>
          </w:p>
        </w:tc>
        <w:tc>
          <w:tcPr>
            <w:tcW w:w="1734" w:type="dxa"/>
          </w:tcPr>
          <w:p w:rsidR="00401CF1" w:rsidRPr="0091543A" w:rsidRDefault="009A7EF5" w:rsidP="001E5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una monografía.</w:t>
            </w:r>
          </w:p>
        </w:tc>
        <w:tc>
          <w:tcPr>
            <w:tcW w:w="1843" w:type="dxa"/>
          </w:tcPr>
          <w:p w:rsidR="00401CF1" w:rsidRPr="0091543A" w:rsidRDefault="009A7EF5" w:rsidP="001E5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una monografía.</w:t>
            </w:r>
          </w:p>
        </w:tc>
        <w:tc>
          <w:tcPr>
            <w:tcW w:w="2093" w:type="dxa"/>
          </w:tcPr>
          <w:p w:rsidR="00401CF1" w:rsidRPr="0091543A" w:rsidRDefault="009A7EF5" w:rsidP="001E5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una monografía.</w:t>
            </w:r>
          </w:p>
        </w:tc>
      </w:tr>
      <w:tr w:rsidR="00401CF1" w:rsidRPr="006B7DE6" w:rsidTr="0074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01CF1" w:rsidRPr="006B7DE6" w:rsidRDefault="00401CF1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1808" w:type="dxa"/>
          </w:tcPr>
          <w:p w:rsidR="00401CF1" w:rsidRPr="006B7DE6" w:rsidRDefault="009A7EF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el propósito </w:t>
            </w:r>
            <w:r w:rsidR="00740A1B">
              <w:rPr>
                <w:rFonts w:ascii="Arial" w:hAnsi="Arial" w:cs="Arial"/>
                <w:sz w:val="24"/>
                <w:szCs w:val="24"/>
              </w:rPr>
              <w:t>destinatario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A1B">
              <w:rPr>
                <w:rFonts w:ascii="Arial" w:hAnsi="Arial" w:cs="Arial"/>
                <w:sz w:val="24"/>
                <w:szCs w:val="24"/>
              </w:rPr>
              <w:t>autor y componentes en monografías.</w:t>
            </w:r>
          </w:p>
        </w:tc>
        <w:tc>
          <w:tcPr>
            <w:tcW w:w="1734" w:type="dxa"/>
          </w:tcPr>
          <w:p w:rsidR="00401CF1" w:rsidRPr="006B7DE6" w:rsidRDefault="00740A1B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Elegir temas más interesantes para monografías.</w:t>
            </w:r>
          </w:p>
          <w:p w:rsidR="00401CF1" w:rsidRPr="006B7DE6" w:rsidRDefault="00401CF1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CF1" w:rsidRDefault="00740A1B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Construir planteamientos y preguntas iniciales.</w:t>
            </w:r>
          </w:p>
        </w:tc>
        <w:tc>
          <w:tcPr>
            <w:tcW w:w="2093" w:type="dxa"/>
          </w:tcPr>
          <w:p w:rsidR="00401CF1" w:rsidRDefault="00740A1B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Usar y revisar esquemas para registrar temas y subtemas.</w:t>
            </w:r>
          </w:p>
        </w:tc>
        <w:bookmarkStart w:id="0" w:name="_GoBack"/>
        <w:bookmarkEnd w:id="0"/>
      </w:tr>
      <w:tr w:rsidR="00740A1B" w:rsidRPr="006B7DE6" w:rsidTr="00740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740A1B" w:rsidRPr="006B7DE6" w:rsidRDefault="00740A1B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08" w:type="dxa"/>
          </w:tcPr>
          <w:p w:rsidR="00740A1B" w:rsidRDefault="00740A1B" w:rsidP="001E5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Copiar en el cuaderno la definición de “Monografía” y propósito  de la misma, pág. 243 del libro de texto.</w:t>
            </w:r>
          </w:p>
        </w:tc>
        <w:tc>
          <w:tcPr>
            <w:tcW w:w="5670" w:type="dxa"/>
            <w:gridSpan w:val="3"/>
          </w:tcPr>
          <w:p w:rsidR="00740A1B" w:rsidRPr="00740A1B" w:rsidRDefault="00740A1B" w:rsidP="001E5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0A1B">
              <w:rPr>
                <w:rFonts w:ascii="Arial" w:hAnsi="Arial" w:cs="Arial"/>
                <w:sz w:val="24"/>
                <w:szCs w:val="24"/>
              </w:rPr>
              <w:t>Elaborar el “resumen” del programa Aprende en Casa.</w:t>
            </w:r>
          </w:p>
        </w:tc>
      </w:tr>
    </w:tbl>
    <w:p w:rsidR="00085074" w:rsidRDefault="00085074"/>
    <w:p w:rsidR="00F22227" w:rsidRDefault="00F22227"/>
    <w:sectPr w:rsidR="00F22227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24A0"/>
    <w:multiLevelType w:val="hybridMultilevel"/>
    <w:tmpl w:val="FC5E58FC"/>
    <w:lvl w:ilvl="0" w:tplc="B96C0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C37"/>
    <w:multiLevelType w:val="hybridMultilevel"/>
    <w:tmpl w:val="A858D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256EE"/>
    <w:multiLevelType w:val="hybridMultilevel"/>
    <w:tmpl w:val="411C3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201D5"/>
    <w:multiLevelType w:val="hybridMultilevel"/>
    <w:tmpl w:val="D0562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70D19"/>
    <w:multiLevelType w:val="hybridMultilevel"/>
    <w:tmpl w:val="3258B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120BE"/>
    <w:multiLevelType w:val="hybridMultilevel"/>
    <w:tmpl w:val="80D01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1463B"/>
    <w:rsid w:val="00046F9C"/>
    <w:rsid w:val="000530C6"/>
    <w:rsid w:val="00053A0D"/>
    <w:rsid w:val="00085074"/>
    <w:rsid w:val="00161477"/>
    <w:rsid w:val="002459FC"/>
    <w:rsid w:val="002660AB"/>
    <w:rsid w:val="0036572F"/>
    <w:rsid w:val="003B39E3"/>
    <w:rsid w:val="003E4F83"/>
    <w:rsid w:val="00401CF1"/>
    <w:rsid w:val="005568EB"/>
    <w:rsid w:val="00630E25"/>
    <w:rsid w:val="00700919"/>
    <w:rsid w:val="00720B29"/>
    <w:rsid w:val="0073483B"/>
    <w:rsid w:val="00740A1B"/>
    <w:rsid w:val="0091543A"/>
    <w:rsid w:val="009A7EF5"/>
    <w:rsid w:val="00C76470"/>
    <w:rsid w:val="00C77A11"/>
    <w:rsid w:val="00C8433B"/>
    <w:rsid w:val="00D31DAC"/>
    <w:rsid w:val="00DB7EB8"/>
    <w:rsid w:val="00DF42CE"/>
    <w:rsid w:val="00E607A6"/>
    <w:rsid w:val="00E81D98"/>
    <w:rsid w:val="00EE3524"/>
    <w:rsid w:val="00F22227"/>
    <w:rsid w:val="00F56EC9"/>
    <w:rsid w:val="00F7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1-nfasis2">
    <w:name w:val="Medium Grid 1 Accent 2"/>
    <w:basedOn w:val="Tablanormal"/>
    <w:uiPriority w:val="67"/>
    <w:rsid w:val="00740A1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27</cp:revision>
  <dcterms:created xsi:type="dcterms:W3CDTF">2020-09-26T06:45:00Z</dcterms:created>
  <dcterms:modified xsi:type="dcterms:W3CDTF">2021-02-12T23:25:00Z</dcterms:modified>
</cp:coreProperties>
</file>